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AA" w:rsidRPr="00FF76D7" w:rsidRDefault="00AB3D8B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FF76D7">
        <w:rPr>
          <w:rFonts w:ascii="Times New Roman" w:hAnsi="Times New Roman" w:cs="Times New Roman"/>
          <w:sz w:val="24"/>
          <w:szCs w:val="24"/>
          <w:lang w:val="hu-HU"/>
        </w:rPr>
        <w:t>Szigetköz Körzeti Általános Iskola és AMI</w:t>
      </w:r>
    </w:p>
    <w:p w:rsidR="00AB3D8B" w:rsidRPr="00FF76D7" w:rsidRDefault="00AB3D8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9232 Darnózseli, Bem tér 3.</w:t>
      </w:r>
    </w:p>
    <w:p w:rsidR="00AB3D8B" w:rsidRPr="00FF76D7" w:rsidRDefault="00AB3D8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Gregusné Szabó Melinda</w:t>
      </w:r>
    </w:p>
    <w:p w:rsidR="00AB3D8B" w:rsidRPr="00FF76D7" w:rsidRDefault="00AB3D8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B3D8B" w:rsidRPr="00FF76D7" w:rsidRDefault="00AB3D8B" w:rsidP="00FF76D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Jámborné Balogh Tünde: Vendégségben régieknél</w:t>
      </w:r>
    </w:p>
    <w:p w:rsidR="00AB3D8B" w:rsidRPr="00FF76D7" w:rsidRDefault="00AB3D8B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u w:val="single"/>
          <w:lang w:val="hu-HU"/>
        </w:rPr>
        <w:t>Válaszolj a kérdésekre!</w:t>
      </w:r>
    </w:p>
    <w:p w:rsidR="006A6685" w:rsidRPr="00FF76D7" w:rsidRDefault="00AB3D8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 xml:space="preserve">Melyik az a madár, amellyel régen parasztportákat, nemesi kúriákat, várakat őriztettek. 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B3D8B" w:rsidRPr="00FF76D7" w:rsidRDefault="00AB3D8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Miért nem kutyát „alkalmaztak”?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Honnan ered a „vendég” szó?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Mi az etikett?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Mit jelent a vizitidő?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Mit jelentenek a következő szólások, mondások?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F76D7">
        <w:rPr>
          <w:rFonts w:ascii="Times New Roman" w:hAnsi="Times New Roman" w:cs="Times New Roman"/>
          <w:sz w:val="24"/>
          <w:szCs w:val="24"/>
          <w:lang w:val="hu-HU"/>
        </w:rPr>
        <w:t>-Régen</w:t>
      </w:r>
      <w:proofErr w:type="spellEnd"/>
      <w:r w:rsidRPr="00FF76D7">
        <w:rPr>
          <w:rFonts w:ascii="Times New Roman" w:hAnsi="Times New Roman" w:cs="Times New Roman"/>
          <w:sz w:val="24"/>
          <w:szCs w:val="24"/>
          <w:lang w:val="hu-HU"/>
        </w:rPr>
        <w:t xml:space="preserve"> várt vendég kedvesebb: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F76D7">
        <w:rPr>
          <w:rFonts w:ascii="Times New Roman" w:hAnsi="Times New Roman" w:cs="Times New Roman"/>
          <w:sz w:val="24"/>
          <w:szCs w:val="24"/>
          <w:lang w:val="hu-HU"/>
        </w:rPr>
        <w:t>-Jobb</w:t>
      </w:r>
      <w:proofErr w:type="spellEnd"/>
      <w:r w:rsidRPr="00FF76D7">
        <w:rPr>
          <w:rFonts w:ascii="Times New Roman" w:hAnsi="Times New Roman" w:cs="Times New Roman"/>
          <w:sz w:val="24"/>
          <w:szCs w:val="24"/>
          <w:lang w:val="hu-HU"/>
        </w:rPr>
        <w:t xml:space="preserve"> vendéget nem fogadni, mint gyalázatosan kivetni: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Homérosz eposzában hogy nevezik a viszály istennőjét a görög mitológiában?</w:t>
      </w:r>
    </w:p>
    <w:p w:rsidR="00F76AFB" w:rsidRPr="00FF76D7" w:rsidRDefault="00F76AF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76AFB" w:rsidRPr="00FF76D7" w:rsidRDefault="00F76AF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F76D7">
        <w:rPr>
          <w:rFonts w:ascii="Times New Roman" w:hAnsi="Times New Roman" w:cs="Times New Roman"/>
          <w:sz w:val="24"/>
          <w:szCs w:val="24"/>
          <w:lang w:val="hu-HU"/>
        </w:rPr>
        <w:t>A ravennai mozaik mit ábrázol?</w:t>
      </w: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A6685" w:rsidRPr="00FF76D7" w:rsidRDefault="006A6685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6A6685" w:rsidRPr="00FF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B"/>
    <w:rsid w:val="000D2DAA"/>
    <w:rsid w:val="00251E16"/>
    <w:rsid w:val="006A6685"/>
    <w:rsid w:val="00AB3D8B"/>
    <w:rsid w:val="00EC3026"/>
    <w:rsid w:val="00F76AF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1544-EA77-4E94-8D30-5912F665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Tanari1</cp:lastModifiedBy>
  <cp:revision>2</cp:revision>
  <dcterms:created xsi:type="dcterms:W3CDTF">2016-04-13T05:24:00Z</dcterms:created>
  <dcterms:modified xsi:type="dcterms:W3CDTF">2016-04-13T05:24:00Z</dcterms:modified>
</cp:coreProperties>
</file>