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FC02C4" w14:textId="77777777" w:rsidR="00E45863" w:rsidRDefault="003E2F7B">
      <w:r>
        <w:t xml:space="preserve">AZ </w:t>
      </w:r>
      <w:r w:rsidR="00DE3217">
        <w:t xml:space="preserve">ÓRÁK </w:t>
      </w:r>
      <w:r>
        <w:t>NYOMÁBAN</w:t>
      </w:r>
    </w:p>
    <w:p w14:paraId="5802F896" w14:textId="77777777" w:rsidR="003E2F7B" w:rsidRDefault="003E2F7B">
      <w:r>
        <w:t>Helytörténeti séta az V. kerületben</w:t>
      </w:r>
    </w:p>
    <w:p w14:paraId="0507751A" w14:textId="77777777" w:rsidR="000F03DB" w:rsidRDefault="000F03DB" w:rsidP="000F03DB">
      <w:r>
        <w:t>Duna utca</w:t>
      </w:r>
      <w:r>
        <w:sym w:font="Wingdings" w:char="F0E0"/>
      </w:r>
      <w:r>
        <w:t xml:space="preserve"> Márc. 15. tér </w:t>
      </w:r>
      <w:r>
        <w:sym w:font="Wingdings" w:char="F0E0"/>
      </w:r>
      <w:r>
        <w:t xml:space="preserve">Váci u.) </w:t>
      </w:r>
      <w:r>
        <w:sym w:font="Wingdings" w:char="F0E0"/>
      </w:r>
      <w:r>
        <w:t>Semmelweis u.</w:t>
      </w:r>
      <w:r>
        <w:sym w:font="Wingdings" w:char="F0E0"/>
      </w:r>
      <w:r>
        <w:t xml:space="preserve">Astoria </w:t>
      </w:r>
      <w:r>
        <w:sym w:font="Wingdings" w:char="F0E0"/>
      </w:r>
      <w:r>
        <w:t xml:space="preserve"> Egyetem tér</w:t>
      </w:r>
    </w:p>
    <w:p w14:paraId="0A241B6C" w14:textId="77777777" w:rsidR="000F03DB" w:rsidRDefault="000F03DB" w:rsidP="000F03DB">
      <w:r>
        <w:t xml:space="preserve"> </w:t>
      </w:r>
      <w:r>
        <w:rPr>
          <w:noProof/>
          <w:lang w:val="en-US"/>
        </w:rPr>
        <w:drawing>
          <wp:inline distT="0" distB="0" distL="0" distR="0" wp14:anchorId="2A254E96" wp14:editId="74449726">
            <wp:extent cx="5760720" cy="2835039"/>
            <wp:effectExtent l="0" t="0" r="0" b="381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CC1D2" w14:textId="77777777" w:rsidR="000F03DB" w:rsidRDefault="000F03DB"/>
    <w:p w14:paraId="03E468FD" w14:textId="77777777" w:rsidR="004C55DF" w:rsidRDefault="004C55DF"/>
    <w:p w14:paraId="6C9C6143" w14:textId="77777777" w:rsidR="00DE3217" w:rsidRPr="00324C63" w:rsidRDefault="00DE3217">
      <w:pPr>
        <w:rPr>
          <w:b/>
        </w:rPr>
      </w:pPr>
      <w:r w:rsidRPr="00324C63">
        <w:rPr>
          <w:b/>
        </w:rPr>
        <w:t xml:space="preserve">1. </w:t>
      </w:r>
      <w:r w:rsidR="004C55DF" w:rsidRPr="00324C63">
        <w:rPr>
          <w:b/>
        </w:rPr>
        <w:t xml:space="preserve">ÁLLOMÁS: </w:t>
      </w:r>
      <w:r w:rsidRPr="00324C63">
        <w:rPr>
          <w:b/>
        </w:rPr>
        <w:t>Duna utca (Az egykori Tiszti Kaszinó épületének falán látható óra)</w:t>
      </w:r>
    </w:p>
    <w:p w14:paraId="464C3FC0" w14:textId="77777777" w:rsidR="00DE3217" w:rsidRDefault="00DE3217">
      <w:r>
        <w:t xml:space="preserve">Itt a padokon leülve </w:t>
      </w:r>
      <w:r w:rsidRPr="00324C63">
        <w:rPr>
          <w:i/>
        </w:rPr>
        <w:t xml:space="preserve">olvassuk el a Szitakötőből </w:t>
      </w:r>
      <w:proofErr w:type="spellStart"/>
      <w:r w:rsidRPr="00324C63">
        <w:rPr>
          <w:i/>
        </w:rPr>
        <w:t>Marcu</w:t>
      </w:r>
      <w:proofErr w:type="spellEnd"/>
      <w:r w:rsidRPr="00324C63">
        <w:rPr>
          <w:i/>
        </w:rPr>
        <w:t xml:space="preserve"> András: Az első karóra c. cikkét!</w:t>
      </w:r>
    </w:p>
    <w:p w14:paraId="76367EB1" w14:textId="77777777" w:rsidR="00DE3217" w:rsidRDefault="00DE3217">
      <w:r>
        <w:t>A cikk alapján a gyerekek megoldanak egy egyszerű feladatot.</w:t>
      </w:r>
    </w:p>
    <w:p w14:paraId="23A73341" w14:textId="77777777" w:rsidR="00DE3217" w:rsidRDefault="00DE3217"/>
    <w:p w14:paraId="60660E44" w14:textId="77777777" w:rsidR="00DE3217" w:rsidRPr="00324C63" w:rsidRDefault="00DE3217">
      <w:pPr>
        <w:rPr>
          <w:i/>
        </w:rPr>
      </w:pPr>
      <w:r w:rsidRPr="00324C63">
        <w:rPr>
          <w:i/>
        </w:rPr>
        <w:t>Állítsd időrendi sorrendbe az időméréshez használt eszközöket! Kezd a legkorábbival!</w:t>
      </w:r>
    </w:p>
    <w:p w14:paraId="463E35BF" w14:textId="77777777" w:rsidR="00DE3217" w:rsidRDefault="004C55DF">
      <w:r>
        <w:t>toronyóra</w:t>
      </w:r>
      <w:r>
        <w:tab/>
        <w:t>___</w:t>
      </w:r>
    </w:p>
    <w:p w14:paraId="5BA0C191" w14:textId="77777777" w:rsidR="004C55DF" w:rsidRDefault="004C55DF">
      <w:r>
        <w:t>karóra</w:t>
      </w:r>
      <w:r>
        <w:tab/>
      </w:r>
      <w:r>
        <w:tab/>
      </w:r>
      <w:r>
        <w:softHyphen/>
      </w:r>
      <w:r>
        <w:softHyphen/>
        <w:t>___</w:t>
      </w:r>
    </w:p>
    <w:p w14:paraId="412EC812" w14:textId="77777777" w:rsidR="004C55DF" w:rsidRDefault="004C55DF">
      <w:r>
        <w:t>napóra</w:t>
      </w:r>
      <w:r>
        <w:tab/>
      </w:r>
      <w:r>
        <w:tab/>
        <w:t>___</w:t>
      </w:r>
      <w:r>
        <w:tab/>
      </w:r>
    </w:p>
    <w:p w14:paraId="3ABE1FB3" w14:textId="77777777" w:rsidR="004C55DF" w:rsidRDefault="004C55DF">
      <w:r>
        <w:t>zsebóra</w:t>
      </w:r>
      <w:r>
        <w:tab/>
      </w:r>
      <w:r>
        <w:tab/>
        <w:t>___</w:t>
      </w:r>
    </w:p>
    <w:p w14:paraId="2AD2E29B" w14:textId="77777777" w:rsidR="004C55DF" w:rsidRDefault="004C55DF">
      <w:r>
        <w:t>okosóra</w:t>
      </w:r>
      <w:r>
        <w:tab/>
        <w:t>___</w:t>
      </w:r>
    </w:p>
    <w:p w14:paraId="774C2035" w14:textId="77777777" w:rsidR="004C55DF" w:rsidRDefault="004C55DF"/>
    <w:p w14:paraId="3E7C9188" w14:textId="77777777" w:rsidR="005D2A67" w:rsidRDefault="005D2A67">
      <w:pPr>
        <w:rPr>
          <w:b/>
        </w:rPr>
      </w:pPr>
      <w:r>
        <w:rPr>
          <w:b/>
        </w:rPr>
        <w:br w:type="page"/>
      </w:r>
    </w:p>
    <w:p w14:paraId="4BE7E70C" w14:textId="77777777" w:rsidR="004C55DF" w:rsidRPr="00324C63" w:rsidRDefault="004C55DF">
      <w:pPr>
        <w:rPr>
          <w:b/>
        </w:rPr>
      </w:pPr>
      <w:r w:rsidRPr="00324C63">
        <w:rPr>
          <w:b/>
        </w:rPr>
        <w:lastRenderedPageBreak/>
        <w:t>2. ÁLLOMÁS: Március 15. tér</w:t>
      </w:r>
    </w:p>
    <w:p w14:paraId="1A978CA1" w14:textId="77777777" w:rsidR="00324C63" w:rsidRDefault="004C55DF">
      <w:r>
        <w:t xml:space="preserve">A gyerekek itt képek segítségével összehasonlíthatják a 19. századi és a mai teret. </w:t>
      </w:r>
    </w:p>
    <w:p w14:paraId="42FACB17" w14:textId="77777777" w:rsidR="00324C63" w:rsidRPr="00324C63" w:rsidRDefault="00324C63">
      <w:pPr>
        <w:rPr>
          <w:i/>
        </w:rPr>
      </w:pPr>
      <w:r w:rsidRPr="00324C63">
        <w:rPr>
          <w:i/>
        </w:rPr>
        <w:t xml:space="preserve">Keressetek hasonlóságokat és különbségeket </w:t>
      </w:r>
      <w:r>
        <w:rPr>
          <w:i/>
        </w:rPr>
        <w:t>a régi képek és a mostani állapotok között</w:t>
      </w:r>
      <w:r w:rsidRPr="00324C63">
        <w:rPr>
          <w:i/>
        </w:rPr>
        <w:t>!</w:t>
      </w:r>
    </w:p>
    <w:p w14:paraId="2A4DF997" w14:textId="77777777" w:rsidR="00324C63" w:rsidRDefault="00324C63">
      <w:r>
        <w:rPr>
          <w:noProof/>
          <w:lang w:val="en-US"/>
        </w:rPr>
        <w:drawing>
          <wp:inline distT="0" distB="0" distL="0" distR="0" wp14:anchorId="066771A9" wp14:editId="498026C0">
            <wp:extent cx="5120640" cy="3757889"/>
            <wp:effectExtent l="0" t="0" r="3810" b="0"/>
            <wp:docPr id="1" name="Kép 1" descr="Képtalálat a következőre: „március 15. tér régen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őre: „március 15. tér régen”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176" cy="376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CCD3B" w14:textId="77777777" w:rsidR="00324C63" w:rsidRDefault="00324C63">
      <w:r>
        <w:t xml:space="preserve">1870 </w:t>
      </w:r>
      <w:hyperlink r:id="rId7" w:anchor="prettyPhoto[gallery]/2/" w:history="1">
        <w:r w:rsidRPr="00514A07">
          <w:rPr>
            <w:rStyle w:val="Hyperlink"/>
          </w:rPr>
          <w:t>http://www.funzine.hu/hu/2015-03-megterites-iii-marcius-15-ter/#prettyPhoto[gallery]/2/</w:t>
        </w:r>
      </w:hyperlink>
      <w:r>
        <w:t xml:space="preserve"> </w:t>
      </w:r>
    </w:p>
    <w:p w14:paraId="450A0CD3" w14:textId="77777777" w:rsidR="00A526BD" w:rsidRDefault="00A526BD">
      <w:r>
        <w:rPr>
          <w:noProof/>
          <w:lang w:val="en-US"/>
        </w:rPr>
        <w:drawing>
          <wp:inline distT="0" distB="0" distL="0" distR="0" wp14:anchorId="545B8318" wp14:editId="55C10669">
            <wp:extent cx="5572125" cy="3649742"/>
            <wp:effectExtent l="0" t="0" r="0" b="8255"/>
            <wp:docPr id="3" name="Kép 3" descr="Képtalálat a következőre: „eskü tér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éptalálat a következőre: „eskü tér”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152" cy="365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AE3EE" w14:textId="77777777" w:rsidR="00324C63" w:rsidRDefault="00A526BD">
      <w:r>
        <w:lastRenderedPageBreak/>
        <w:t xml:space="preserve">1950 </w:t>
      </w:r>
      <w:hyperlink r:id="rId9" w:history="1">
        <w:r w:rsidRPr="00514A07">
          <w:rPr>
            <w:rStyle w:val="Hyperlink"/>
          </w:rPr>
          <w:t>http://egykor.hu/budapest-v--</w:t>
        </w:r>
        <w:proofErr w:type="spellStart"/>
        <w:r w:rsidRPr="00514A07">
          <w:rPr>
            <w:rStyle w:val="Hyperlink"/>
          </w:rPr>
          <w:t>kerulet</w:t>
        </w:r>
        <w:proofErr w:type="spellEnd"/>
        <w:r w:rsidRPr="00514A07">
          <w:rPr>
            <w:rStyle w:val="Hyperlink"/>
          </w:rPr>
          <w:t>/</w:t>
        </w:r>
        <w:proofErr w:type="spellStart"/>
        <w:r w:rsidRPr="00514A07">
          <w:rPr>
            <w:rStyle w:val="Hyperlink"/>
          </w:rPr>
          <w:t>belvarosi</w:t>
        </w:r>
        <w:proofErr w:type="spellEnd"/>
        <w:r w:rsidRPr="00514A07">
          <w:rPr>
            <w:rStyle w:val="Hyperlink"/>
          </w:rPr>
          <w:t>-</w:t>
        </w:r>
        <w:proofErr w:type="spellStart"/>
        <w:r w:rsidRPr="00514A07">
          <w:rPr>
            <w:rStyle w:val="Hyperlink"/>
          </w:rPr>
          <w:t>plebaniatemplom</w:t>
        </w:r>
        <w:proofErr w:type="spellEnd"/>
        <w:r w:rsidRPr="00514A07">
          <w:rPr>
            <w:rStyle w:val="Hyperlink"/>
          </w:rPr>
          <w:t>-</w:t>
        </w:r>
        <w:proofErr w:type="spellStart"/>
        <w:r w:rsidRPr="00514A07">
          <w:rPr>
            <w:rStyle w:val="Hyperlink"/>
          </w:rPr>
          <w:t>erzsebet</w:t>
        </w:r>
        <w:proofErr w:type="spellEnd"/>
        <w:r w:rsidRPr="00514A07">
          <w:rPr>
            <w:rStyle w:val="Hyperlink"/>
          </w:rPr>
          <w:t>-</w:t>
        </w:r>
        <w:proofErr w:type="spellStart"/>
        <w:r w:rsidRPr="00514A07">
          <w:rPr>
            <w:rStyle w:val="Hyperlink"/>
          </w:rPr>
          <w:t>hid</w:t>
        </w:r>
        <w:proofErr w:type="spellEnd"/>
        <w:r w:rsidRPr="00514A07">
          <w:rPr>
            <w:rStyle w:val="Hyperlink"/>
          </w:rPr>
          <w:t>-akkor-es-most/538</w:t>
        </w:r>
      </w:hyperlink>
      <w:r>
        <w:t xml:space="preserve"> </w:t>
      </w:r>
    </w:p>
    <w:p w14:paraId="2A26DCCE" w14:textId="77777777" w:rsidR="004C55DF" w:rsidRDefault="004C55DF">
      <w:r>
        <w:t>Rögtön feltűnhet nekik a korábban meglévő tornyos Városháza hiánya. Itt arról lehet nekik mesélni, hogy a Városháza tornya tűzfigyelésre</w:t>
      </w:r>
      <w:r w:rsidR="00286B31">
        <w:t xml:space="preserve"> és az idő mérésére is szolgált: Tetején az őrök negyedóránként Dicsértessék! kiáltással jelezték az idő múlását (ennek elmulasztása 25 botütéssel járt). A tornyon persze toronyóra is volt.</w:t>
      </w:r>
    </w:p>
    <w:p w14:paraId="2FF19F48" w14:textId="77777777" w:rsidR="005D2A67" w:rsidRDefault="005D2A67">
      <w:pPr>
        <w:rPr>
          <w:b/>
        </w:rPr>
      </w:pPr>
      <w:r>
        <w:rPr>
          <w:b/>
        </w:rPr>
        <w:br w:type="page"/>
      </w:r>
    </w:p>
    <w:p w14:paraId="63785BD4" w14:textId="77777777" w:rsidR="00DE3217" w:rsidRPr="00DD7AEC" w:rsidRDefault="00B06891">
      <w:pPr>
        <w:rPr>
          <w:b/>
        </w:rPr>
      </w:pPr>
      <w:r w:rsidRPr="00DD7AEC">
        <w:rPr>
          <w:b/>
        </w:rPr>
        <w:lastRenderedPageBreak/>
        <w:t xml:space="preserve">3. ÁLLOMÁS: Váci utca </w:t>
      </w:r>
      <w:r w:rsidR="003D723F" w:rsidRPr="00DD7AEC">
        <w:rPr>
          <w:b/>
        </w:rPr>
        <w:t>11</w:t>
      </w:r>
      <w:r w:rsidRPr="00DD7AEC">
        <w:rPr>
          <w:b/>
        </w:rPr>
        <w:t>. (</w:t>
      </w:r>
      <w:proofErr w:type="spellStart"/>
      <w:r w:rsidRPr="00DD7AEC">
        <w:rPr>
          <w:b/>
        </w:rPr>
        <w:t>Thonet</w:t>
      </w:r>
      <w:proofErr w:type="spellEnd"/>
      <w:r w:rsidRPr="00DD7AEC">
        <w:rPr>
          <w:b/>
        </w:rPr>
        <w:t>-ház)</w:t>
      </w:r>
    </w:p>
    <w:p w14:paraId="1B67C995" w14:textId="77777777" w:rsidR="00A526BD" w:rsidRDefault="00A526BD" w:rsidP="00A526BD">
      <w:pPr>
        <w:spacing w:after="0" w:line="240" w:lineRule="auto"/>
        <w:jc w:val="both"/>
      </w:pPr>
      <w:r>
        <w:t xml:space="preserve">A házat </w:t>
      </w:r>
      <w:proofErr w:type="spellStart"/>
      <w:r>
        <w:t>Lehner</w:t>
      </w:r>
      <w:proofErr w:type="spellEnd"/>
      <w:r>
        <w:t xml:space="preserve"> Ödön építtette szecessziós stílusban. Eredetileg a </w:t>
      </w:r>
      <w:proofErr w:type="spellStart"/>
      <w:r>
        <w:t>Thonet</w:t>
      </w:r>
      <w:proofErr w:type="spellEnd"/>
      <w:r>
        <w:t xml:space="preserve"> bútorgyártó cég háza volt, kék majolikaborítását (kagyló és delfinmotívumok) a Zsolnay gyár készítette.</w:t>
      </w:r>
      <w:r w:rsidR="000F03DB">
        <w:t xml:space="preserve"> A cégér mellett van egy szép óra. </w:t>
      </w:r>
    </w:p>
    <w:p w14:paraId="77AD0C60" w14:textId="77777777" w:rsidR="00B06891" w:rsidRDefault="003326F0">
      <w:r>
        <w:rPr>
          <w:noProof/>
          <w:lang w:val="en-US"/>
        </w:rPr>
        <w:drawing>
          <wp:inline distT="0" distB="0" distL="0" distR="0" wp14:anchorId="691FCA0D" wp14:editId="039741BF">
            <wp:extent cx="3771900" cy="4283075"/>
            <wp:effectExtent l="0" t="0" r="0" b="3175"/>
            <wp:docPr id="4" name="Kép 4" descr="Képtalálat a következőre: „thonet ház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őre: „thonet ház”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892" cy="428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0C85E" w14:textId="77777777" w:rsidR="00107058" w:rsidRDefault="00276887">
      <w:hyperlink r:id="rId11" w:history="1">
        <w:r w:rsidR="00107058" w:rsidRPr="00A17F38">
          <w:rPr>
            <w:rStyle w:val="Hyperlink"/>
          </w:rPr>
          <w:t>http://nora-bora-nora.blogspot.hu/2016/06/pesti-seta.html</w:t>
        </w:r>
      </w:hyperlink>
      <w:r w:rsidR="00107058">
        <w:t xml:space="preserve"> </w:t>
      </w:r>
    </w:p>
    <w:p w14:paraId="32D3A3FA" w14:textId="77777777" w:rsidR="00AB5EE9" w:rsidRDefault="00AB5EE9">
      <w:r>
        <w:t>A városokban egyre több köztéri óra jelent meg, fontossá vált, hogy tudják, mennyi a pontos idő. Nem véletlen, hogy a 19. század második felétől jelennek meg nálunk a részletes vasúti menetrendek.</w:t>
      </w:r>
    </w:p>
    <w:p w14:paraId="7C4681E3" w14:textId="77777777" w:rsidR="00AB5EE9" w:rsidRDefault="00AB5EE9"/>
    <w:p w14:paraId="37F1DA06" w14:textId="77777777" w:rsidR="004C0F23" w:rsidRDefault="004C0F23">
      <w:pPr>
        <w:rPr>
          <w:noProof/>
          <w:lang w:eastAsia="hu-HU"/>
        </w:rPr>
      </w:pPr>
      <w:r>
        <w:rPr>
          <w:noProof/>
          <w:lang w:eastAsia="hu-HU"/>
        </w:rPr>
        <w:br w:type="page"/>
      </w:r>
    </w:p>
    <w:p w14:paraId="5445FC0F" w14:textId="77777777" w:rsidR="004C0F23" w:rsidRDefault="004C0F23">
      <w:pPr>
        <w:sectPr w:rsidR="004C0F2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BE3AA29" w14:textId="77777777" w:rsidR="004C0F23" w:rsidRDefault="004C0F23">
      <w:r>
        <w:rPr>
          <w:noProof/>
          <w:lang w:val="en-US"/>
        </w:rPr>
        <w:lastRenderedPageBreak/>
        <w:drawing>
          <wp:inline distT="0" distB="0" distL="0" distR="0" wp14:anchorId="5CC1FAE0" wp14:editId="18C24FF3">
            <wp:extent cx="7760473" cy="5826543"/>
            <wp:effectExtent l="0" t="0" r="0" b="317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66874" cy="583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3B127" w14:textId="77777777" w:rsidR="00AB5EE9" w:rsidRDefault="00AB5EE9">
      <w:pPr>
        <w:rPr>
          <w:i/>
        </w:rPr>
      </w:pPr>
      <w:r w:rsidRPr="00AB5EE9">
        <w:rPr>
          <w:i/>
        </w:rPr>
        <w:lastRenderedPageBreak/>
        <w:t>Mennyi ideig tartott az út 19</w:t>
      </w:r>
      <w:r w:rsidR="004C0F23">
        <w:rPr>
          <w:i/>
        </w:rPr>
        <w:t xml:space="preserve">22-ben, ha Budapestről Miskolcra </w:t>
      </w:r>
      <w:r w:rsidRPr="00AB5EE9">
        <w:rPr>
          <w:i/>
        </w:rPr>
        <w:t>utaztam személyvonattal? (</w:t>
      </w:r>
      <w:r>
        <w:rPr>
          <w:i/>
        </w:rPr>
        <w:t xml:space="preserve">6 ó. </w:t>
      </w:r>
      <w:r w:rsidR="004C0F23">
        <w:rPr>
          <w:i/>
        </w:rPr>
        <w:t>12</w:t>
      </w:r>
      <w:r>
        <w:rPr>
          <w:i/>
        </w:rPr>
        <w:t xml:space="preserve"> p.)</w:t>
      </w:r>
    </w:p>
    <w:p w14:paraId="10AFD8DF" w14:textId="77777777" w:rsidR="00AB5EE9" w:rsidRDefault="00AB5EE9">
      <w:pPr>
        <w:rPr>
          <w:i/>
        </w:rPr>
      </w:pPr>
      <w:r>
        <w:rPr>
          <w:i/>
        </w:rPr>
        <w:t>Ma ez az út szerinted mennyi időt vesz igénybe?</w:t>
      </w:r>
      <w:r w:rsidR="004C0F23">
        <w:rPr>
          <w:i/>
        </w:rPr>
        <w:t xml:space="preserve"> (kb. 2 ó. 30 p)</w:t>
      </w:r>
    </w:p>
    <w:p w14:paraId="451FA33A" w14:textId="77777777" w:rsidR="004C0F23" w:rsidRDefault="004C0F23">
      <w:pPr>
        <w:rPr>
          <w:i/>
        </w:rPr>
      </w:pPr>
      <w:r>
        <w:rPr>
          <w:i/>
        </w:rPr>
        <w:t>Mennyivel volt gyorsabb Miskolcig a gyorsvonat a személyvonatnál? (kb. 1ó 45 p-</w:t>
      </w:r>
      <w:proofErr w:type="spellStart"/>
      <w:r>
        <w:rPr>
          <w:i/>
        </w:rPr>
        <w:t>cel</w:t>
      </w:r>
      <w:proofErr w:type="spellEnd"/>
      <w:r>
        <w:rPr>
          <w:i/>
        </w:rPr>
        <w:t>)</w:t>
      </w:r>
    </w:p>
    <w:p w14:paraId="69C5B518" w14:textId="77777777" w:rsidR="004C0F23" w:rsidRDefault="004C0F23">
      <w:pPr>
        <w:rPr>
          <w:i/>
        </w:rPr>
      </w:pPr>
      <w:r>
        <w:rPr>
          <w:i/>
        </w:rPr>
        <w:t>Személyvonattal mikorra érhettem le leghamarabb Sátoraljaújhelyre</w:t>
      </w:r>
      <w:r w:rsidR="00DD7AEC">
        <w:rPr>
          <w:i/>
        </w:rPr>
        <w:t>, ha már 7.20-kor elindultam</w:t>
      </w:r>
      <w:r>
        <w:rPr>
          <w:i/>
        </w:rPr>
        <w:t>? (20.16)</w:t>
      </w:r>
    </w:p>
    <w:p w14:paraId="60C14F6E" w14:textId="77777777" w:rsidR="004C0F23" w:rsidRPr="00AB5EE9" w:rsidRDefault="004C0F23">
      <w:pPr>
        <w:rPr>
          <w:i/>
        </w:rPr>
      </w:pPr>
      <w:r>
        <w:rPr>
          <w:i/>
        </w:rPr>
        <w:t>Ez utóbbi esetben átszállásra is szükség volt. Hol kellett átszállnom?</w:t>
      </w:r>
      <w:r w:rsidR="00DD7AEC">
        <w:rPr>
          <w:i/>
        </w:rPr>
        <w:t xml:space="preserve"> (Szerencsen)</w:t>
      </w:r>
    </w:p>
    <w:p w14:paraId="73111682" w14:textId="77777777" w:rsidR="00DD7AEC" w:rsidRDefault="00DD7AEC">
      <w:pPr>
        <w:rPr>
          <w:b/>
        </w:rPr>
        <w:sectPr w:rsidR="00DD7AEC" w:rsidSect="004C0F23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71997A7A" w14:textId="77777777" w:rsidR="00286B31" w:rsidRPr="00DD7AEC" w:rsidRDefault="00B06891">
      <w:pPr>
        <w:rPr>
          <w:b/>
        </w:rPr>
      </w:pPr>
      <w:r w:rsidRPr="00DD7AEC">
        <w:rPr>
          <w:b/>
        </w:rPr>
        <w:lastRenderedPageBreak/>
        <w:t>4</w:t>
      </w:r>
      <w:r w:rsidR="00286B31" w:rsidRPr="00DD7AEC">
        <w:rPr>
          <w:b/>
        </w:rPr>
        <w:t>. ÁLLOMÁS: Semmelweis u. 6. (Vármegyeháza)</w:t>
      </w:r>
    </w:p>
    <w:p w14:paraId="27FC80E6" w14:textId="77777777" w:rsidR="00B06891" w:rsidRDefault="00286B31">
      <w:r>
        <w:t>A gy</w:t>
      </w:r>
      <w:r w:rsidR="00B06891">
        <w:t>erekek</w:t>
      </w:r>
      <w:r>
        <w:t xml:space="preserve"> a Vármegyeháza udvarában egy eredeti, a 19. sz. elejéről való napórával találkozhatnak a műemlék épület falán.</w:t>
      </w:r>
      <w:r w:rsidR="00B06891">
        <w:t xml:space="preserve"> Itt meg lehet beszélni a napóra és esetleg más ókori </w:t>
      </w:r>
      <w:r w:rsidR="00190AFB">
        <w:t xml:space="preserve">eredetű időmérő </w:t>
      </w:r>
      <w:r w:rsidR="00A526BD">
        <w:t>működési elvét.</w:t>
      </w:r>
    </w:p>
    <w:p w14:paraId="1CE9C4A9" w14:textId="198D11F3" w:rsidR="003326F0" w:rsidRDefault="003326F0" w:rsidP="003326F0">
      <w:pPr>
        <w:spacing w:after="0" w:line="240" w:lineRule="auto"/>
        <w:rPr>
          <w:i/>
        </w:rPr>
      </w:pPr>
      <w:r w:rsidRPr="003326F0">
        <w:rPr>
          <w:i/>
        </w:rPr>
        <w:t>Egy chicag</w:t>
      </w:r>
      <w:r w:rsidR="00276887">
        <w:rPr>
          <w:i/>
        </w:rPr>
        <w:t>ó</w:t>
      </w:r>
      <w:bookmarkStart w:id="0" w:name="_GoBack"/>
      <w:bookmarkEnd w:id="0"/>
      <w:r w:rsidRPr="003326F0">
        <w:rPr>
          <w:i/>
        </w:rPr>
        <w:t>i iskola (</w:t>
      </w:r>
      <w:proofErr w:type="spellStart"/>
      <w:r w:rsidRPr="003326F0">
        <w:rPr>
          <w:i/>
        </w:rPr>
        <w:t>Ny.h</w:t>
      </w:r>
      <w:proofErr w:type="spellEnd"/>
      <w:r w:rsidRPr="003326F0">
        <w:rPr>
          <w:i/>
        </w:rPr>
        <w:t>. 87°) tanulója május 4-én a szomszédos templom</w:t>
      </w:r>
      <w:r>
        <w:rPr>
          <w:i/>
        </w:rPr>
        <w:t xml:space="preserve"> falán lévő napórát olvassa le. Az időjelző</w:t>
      </w:r>
      <w:r w:rsidRPr="003326F0">
        <w:rPr>
          <w:i/>
        </w:rPr>
        <w:t xml:space="preserve"> pálca árn</w:t>
      </w:r>
      <w:r>
        <w:rPr>
          <w:i/>
        </w:rPr>
        <w:t xml:space="preserve">yéka azt mutatja, hogy pontosan </w:t>
      </w:r>
      <w:r w:rsidRPr="003326F0">
        <w:rPr>
          <w:i/>
        </w:rPr>
        <w:t>8.</w:t>
      </w:r>
      <w:r>
        <w:rPr>
          <w:i/>
        </w:rPr>
        <w:t>00 óra van. Ha ugyanebben az idő</w:t>
      </w:r>
      <w:r w:rsidRPr="003326F0">
        <w:rPr>
          <w:i/>
        </w:rPr>
        <w:t>pont</w:t>
      </w:r>
      <w:r>
        <w:rPr>
          <w:i/>
        </w:rPr>
        <w:t>ban Budapesten (</w:t>
      </w:r>
      <w:proofErr w:type="spellStart"/>
      <w:r>
        <w:rPr>
          <w:i/>
        </w:rPr>
        <w:t>K.h</w:t>
      </w:r>
      <w:proofErr w:type="spellEnd"/>
      <w:r>
        <w:rPr>
          <w:i/>
        </w:rPr>
        <w:t xml:space="preserve">. 19°) nézne </w:t>
      </w:r>
      <w:r w:rsidRPr="003326F0">
        <w:rPr>
          <w:i/>
        </w:rPr>
        <w:t>egy napórát, hány órát olvashatna le?</w:t>
      </w:r>
    </w:p>
    <w:p w14:paraId="4F2A3759" w14:textId="77777777" w:rsidR="003326F0" w:rsidRDefault="003326F0" w:rsidP="003326F0">
      <w:pPr>
        <w:spacing w:after="0" w:line="240" w:lineRule="auto"/>
        <w:rPr>
          <w:i/>
        </w:rPr>
      </w:pPr>
    </w:p>
    <w:p w14:paraId="219A34C4" w14:textId="77777777" w:rsidR="003326F0" w:rsidRDefault="003326F0" w:rsidP="003326F0">
      <w:pPr>
        <w:spacing w:after="0" w:line="240" w:lineRule="auto"/>
        <w:rPr>
          <w:i/>
        </w:rPr>
      </w:pPr>
      <w:r>
        <w:rPr>
          <w:i/>
        </w:rPr>
        <w:t>(Megoldás: 87+19 = 106°</w:t>
      </w:r>
      <w:r w:rsidRPr="003326F0">
        <w:rPr>
          <w:i/>
        </w:rPr>
        <w:sym w:font="Wingdings" w:char="F0E0"/>
      </w:r>
      <w:r>
        <w:rPr>
          <w:i/>
        </w:rPr>
        <w:t xml:space="preserve"> tudjuk, hogy 1°=4 perc </w:t>
      </w:r>
      <w:r w:rsidRPr="003326F0">
        <w:rPr>
          <w:i/>
        </w:rPr>
        <w:sym w:font="Wingdings" w:char="F0E0"/>
      </w:r>
      <w:r>
        <w:rPr>
          <w:i/>
        </w:rPr>
        <w:t xml:space="preserve"> 106*4= 7 óra 4 perc </w:t>
      </w:r>
      <w:r w:rsidRPr="003326F0">
        <w:rPr>
          <w:i/>
        </w:rPr>
        <w:sym w:font="Wingdings" w:char="F0E0"/>
      </w:r>
      <w:r>
        <w:rPr>
          <w:i/>
        </w:rPr>
        <w:t xml:space="preserve"> mivel kelet felé haladunk, így hozzá kell adni ezt a </w:t>
      </w:r>
      <w:proofErr w:type="spellStart"/>
      <w:r>
        <w:rPr>
          <w:i/>
        </w:rPr>
        <w:t>chicagoi</w:t>
      </w:r>
      <w:proofErr w:type="spellEnd"/>
      <w:r>
        <w:rPr>
          <w:i/>
        </w:rPr>
        <w:t xml:space="preserve"> időponthoz </w:t>
      </w:r>
      <w:r w:rsidRPr="003326F0">
        <w:rPr>
          <w:i/>
        </w:rPr>
        <w:sym w:font="Wingdings" w:char="F0E0"/>
      </w:r>
      <w:r>
        <w:rPr>
          <w:i/>
        </w:rPr>
        <w:t xml:space="preserve"> 8.00+7 ó 4 p </w:t>
      </w:r>
      <w:r w:rsidRPr="003326F0">
        <w:rPr>
          <w:i/>
        </w:rPr>
        <w:sym w:font="Wingdings" w:char="F0E0"/>
      </w:r>
      <w:r>
        <w:rPr>
          <w:i/>
        </w:rPr>
        <w:t xml:space="preserve"> 15 ó 4 p.)</w:t>
      </w:r>
    </w:p>
    <w:p w14:paraId="33E6F81B" w14:textId="77777777" w:rsidR="00107058" w:rsidRDefault="00107058" w:rsidP="003326F0">
      <w:pPr>
        <w:spacing w:after="0" w:line="240" w:lineRule="auto"/>
        <w:rPr>
          <w:i/>
        </w:rPr>
      </w:pPr>
      <w:r>
        <w:rPr>
          <w:noProof/>
          <w:lang w:val="en-US"/>
        </w:rPr>
        <w:drawing>
          <wp:inline distT="0" distB="0" distL="0" distR="0" wp14:anchorId="7181D851" wp14:editId="1D54A0BA">
            <wp:extent cx="3502441" cy="4365267"/>
            <wp:effectExtent l="0" t="0" r="3175" b="0"/>
            <wp:docPr id="5" name="Kép 5" descr="Képtalálat a következőre: „napóra vármegyeház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éptalálat a következőre: „napóra vármegyeháza”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860" cy="436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8E06D" w14:textId="77777777" w:rsidR="00107058" w:rsidRDefault="00276887" w:rsidP="003326F0">
      <w:pPr>
        <w:spacing w:after="0" w:line="240" w:lineRule="auto"/>
        <w:rPr>
          <w:i/>
        </w:rPr>
      </w:pPr>
      <w:hyperlink r:id="rId14" w:history="1">
        <w:r w:rsidR="00107058" w:rsidRPr="00A17F38">
          <w:rPr>
            <w:rStyle w:val="Hyperlink"/>
            <w:i/>
          </w:rPr>
          <w:t>http://www.mek.oszk.hu/00500/00561/html/budapest.htm</w:t>
        </w:r>
      </w:hyperlink>
      <w:r w:rsidR="00107058">
        <w:rPr>
          <w:i/>
        </w:rPr>
        <w:t xml:space="preserve"> </w:t>
      </w:r>
    </w:p>
    <w:p w14:paraId="3B568D6A" w14:textId="77777777" w:rsidR="00107058" w:rsidRPr="003326F0" w:rsidRDefault="00107058" w:rsidP="003326F0">
      <w:pPr>
        <w:spacing w:after="0" w:line="240" w:lineRule="auto"/>
        <w:rPr>
          <w:i/>
        </w:rPr>
      </w:pPr>
    </w:p>
    <w:p w14:paraId="027BF0DB" w14:textId="77777777" w:rsidR="005D2A67" w:rsidRDefault="005D2A67">
      <w:pPr>
        <w:rPr>
          <w:b/>
        </w:rPr>
      </w:pPr>
      <w:r>
        <w:rPr>
          <w:b/>
        </w:rPr>
        <w:br w:type="page"/>
      </w:r>
    </w:p>
    <w:p w14:paraId="67D3B0C3" w14:textId="77777777" w:rsidR="00286B31" w:rsidRPr="00DD7AEC" w:rsidRDefault="00B06891">
      <w:pPr>
        <w:rPr>
          <w:b/>
        </w:rPr>
      </w:pPr>
      <w:r w:rsidRPr="00DD7AEC">
        <w:rPr>
          <w:b/>
        </w:rPr>
        <w:lastRenderedPageBreak/>
        <w:t>5. ÁLLOMÁS: Astoria (ELTE-BTK épülete, Múzeum körút 6-8.)</w:t>
      </w:r>
    </w:p>
    <w:p w14:paraId="3F311351" w14:textId="77777777" w:rsidR="00D65234" w:rsidRDefault="00B06891">
      <w:r>
        <w:t>Az egyetem épülete mellett látható a</w:t>
      </w:r>
      <w:r w:rsidRPr="00B06891">
        <w:t xml:space="preserve"> város </w:t>
      </w:r>
      <w:r>
        <w:t>egykor legpontosabb órája</w:t>
      </w:r>
      <w:r w:rsidR="00107058">
        <w:t>, amely több mint 100 éves</w:t>
      </w:r>
      <w:r>
        <w:t xml:space="preserve">. Pontossága annak volt köszönhető, hogy </w:t>
      </w:r>
      <w:r w:rsidRPr="00B06891">
        <w:t xml:space="preserve">össze </w:t>
      </w:r>
      <w:r>
        <w:t>volt kötve a csillagvizsgálóval. M</w:t>
      </w:r>
      <w:r w:rsidRPr="00B06891">
        <w:t>a el van kerítve.</w:t>
      </w:r>
    </w:p>
    <w:p w14:paraId="58BED92D" w14:textId="77777777" w:rsidR="00107058" w:rsidRDefault="00107058">
      <w:r>
        <w:rPr>
          <w:noProof/>
          <w:lang w:val="en-US"/>
        </w:rPr>
        <w:drawing>
          <wp:inline distT="0" distB="0" distL="0" distR="0" wp14:anchorId="52A6B871" wp14:editId="60FE9BB8">
            <wp:extent cx="2979492" cy="3951798"/>
            <wp:effectExtent l="0" t="0" r="0" b="0"/>
            <wp:docPr id="6" name="Kép 6" descr="DSCN65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6537_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549" cy="395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E6984" w14:textId="77777777" w:rsidR="00107058" w:rsidRDefault="00276887">
      <w:hyperlink r:id="rId16" w:history="1">
        <w:r w:rsidR="00107058" w:rsidRPr="00A17F38">
          <w:rPr>
            <w:rStyle w:val="Hyperlink"/>
          </w:rPr>
          <w:t>http://prusi.blog.hu/2012/09/25/szazeves_ora_a_muzeum_koruton</w:t>
        </w:r>
      </w:hyperlink>
      <w:r w:rsidR="00107058">
        <w:t xml:space="preserve"> </w:t>
      </w:r>
    </w:p>
    <w:p w14:paraId="5442C272" w14:textId="77777777" w:rsidR="000F03DB" w:rsidRPr="000F03DB" w:rsidRDefault="000F03DB">
      <w:pPr>
        <w:rPr>
          <w:i/>
        </w:rPr>
      </w:pPr>
      <w:r w:rsidRPr="000F03DB">
        <w:rPr>
          <w:i/>
        </w:rPr>
        <w:t>Te mennyire vagy pontos? Számolj magadban 60-ig, és a végén nézd meg az órád! Mennyit tévedtél?</w:t>
      </w:r>
    </w:p>
    <w:p w14:paraId="202A72EC" w14:textId="77777777" w:rsidR="005D2A67" w:rsidRDefault="005D2A67">
      <w:pPr>
        <w:rPr>
          <w:b/>
        </w:rPr>
      </w:pPr>
      <w:r>
        <w:rPr>
          <w:b/>
        </w:rPr>
        <w:br w:type="page"/>
      </w:r>
    </w:p>
    <w:p w14:paraId="1787839B" w14:textId="77777777" w:rsidR="000F03DB" w:rsidRPr="00DD7AEC" w:rsidRDefault="000F03DB">
      <w:pPr>
        <w:rPr>
          <w:b/>
        </w:rPr>
      </w:pPr>
      <w:r w:rsidRPr="00DD7AEC">
        <w:rPr>
          <w:b/>
        </w:rPr>
        <w:lastRenderedPageBreak/>
        <w:t>6. ÁLLOMÁS: Egyetem tér (Kisboldogasszony templom</w:t>
      </w:r>
      <w:r w:rsidR="00DD7AEC">
        <w:rPr>
          <w:b/>
        </w:rPr>
        <w:t xml:space="preserve"> – Egyetemi templom</w:t>
      </w:r>
      <w:r w:rsidRPr="00DD7AEC">
        <w:rPr>
          <w:b/>
        </w:rPr>
        <w:t>)</w:t>
      </w:r>
    </w:p>
    <w:p w14:paraId="44D089CE" w14:textId="77777777" w:rsidR="000F03DB" w:rsidRDefault="000F03DB">
      <w:r>
        <w:t>A déli harangszót innen közvetítették először a Magyar Rádióban (1928)</w:t>
      </w:r>
      <w:r w:rsidR="003D723F">
        <w:t>.</w:t>
      </w:r>
      <w:r w:rsidR="005D2A67">
        <w:t xml:space="preserve"> A déli harangszó történetét is el lehet mesélni a diákoknak.</w:t>
      </w:r>
    </w:p>
    <w:p w14:paraId="0F437C08" w14:textId="77777777" w:rsidR="003D723F" w:rsidRPr="000E70DB" w:rsidRDefault="003D723F">
      <w:pPr>
        <w:rPr>
          <w:i/>
        </w:rPr>
      </w:pPr>
      <w:r w:rsidRPr="000E70DB">
        <w:rPr>
          <w:i/>
        </w:rPr>
        <w:t>A harangszó ma is (főleg vidéken) az idő múlását jelezheti.</w:t>
      </w:r>
      <w:r w:rsidR="00DD7AEC">
        <w:rPr>
          <w:i/>
        </w:rPr>
        <w:t xml:space="preserve"> Próbáld megtalálni a harangozáshoz kapcsolódó totóban a helyes válaszokat!</w:t>
      </w:r>
    </w:p>
    <w:p w14:paraId="2AF9EA5E" w14:textId="77777777" w:rsidR="00DD7AEC" w:rsidRPr="005D2A67" w:rsidRDefault="00DD7AEC">
      <w:pPr>
        <w:rPr>
          <w:i/>
        </w:rPr>
      </w:pPr>
      <w:r w:rsidRPr="005D2A67">
        <w:rPr>
          <w:i/>
        </w:rPr>
        <w:t>Az első harangszóm általában munkába hívta az embereket, szokása több helyen még megvan. Mikor szólt legelőször a harang?</w:t>
      </w:r>
    </w:p>
    <w:p w14:paraId="50A0D91C" w14:textId="77777777" w:rsidR="00DD7AEC" w:rsidRPr="005D2A67" w:rsidRDefault="00DD7AEC">
      <w:pPr>
        <w:rPr>
          <w:i/>
        </w:rPr>
      </w:pPr>
      <w:r w:rsidRPr="005D2A67">
        <w:rPr>
          <w:i/>
        </w:rPr>
        <w:t xml:space="preserve">1. </w:t>
      </w:r>
      <w:r w:rsidRPr="0090706C">
        <w:rPr>
          <w:i/>
          <w:u w:val="single"/>
        </w:rPr>
        <w:t>5.00-kor</w:t>
      </w:r>
      <w:r w:rsidRPr="005D2A67">
        <w:rPr>
          <w:i/>
        </w:rPr>
        <w:tab/>
      </w:r>
      <w:r w:rsidRPr="005D2A67">
        <w:rPr>
          <w:i/>
        </w:rPr>
        <w:tab/>
      </w:r>
      <w:r w:rsidRPr="005D2A67">
        <w:rPr>
          <w:i/>
        </w:rPr>
        <w:tab/>
      </w:r>
      <w:r w:rsidRPr="005D2A67">
        <w:rPr>
          <w:i/>
        </w:rPr>
        <w:tab/>
        <w:t>2. 6.00-kor</w:t>
      </w:r>
      <w:r w:rsidRPr="005D2A67">
        <w:rPr>
          <w:i/>
        </w:rPr>
        <w:tab/>
      </w:r>
      <w:r w:rsidRPr="005D2A67">
        <w:rPr>
          <w:i/>
        </w:rPr>
        <w:tab/>
      </w:r>
      <w:r w:rsidRPr="005D2A67">
        <w:rPr>
          <w:i/>
        </w:rPr>
        <w:tab/>
      </w:r>
      <w:r w:rsidRPr="005D2A67">
        <w:rPr>
          <w:i/>
        </w:rPr>
        <w:tab/>
        <w:t>X. 6.30-kor</w:t>
      </w:r>
    </w:p>
    <w:p w14:paraId="45B5F385" w14:textId="77777777" w:rsidR="005D2A67" w:rsidRDefault="005D2A67">
      <w:pPr>
        <w:rPr>
          <w:i/>
        </w:rPr>
      </w:pPr>
      <w:r>
        <w:rPr>
          <w:i/>
        </w:rPr>
        <w:t>Az idő múlását is sok helyen a harangütések száma jelzi. Hányat üt a harang akkor, ha már egy fertályóra eltelt?</w:t>
      </w:r>
    </w:p>
    <w:p w14:paraId="704C01D1" w14:textId="77777777" w:rsidR="005D2A67" w:rsidRDefault="005D2A67">
      <w:pPr>
        <w:rPr>
          <w:i/>
        </w:rPr>
      </w:pPr>
      <w:r>
        <w:rPr>
          <w:i/>
        </w:rPr>
        <w:t>1.</w:t>
      </w:r>
      <w:r w:rsidRPr="0090706C">
        <w:rPr>
          <w:i/>
          <w:u w:val="single"/>
        </w:rPr>
        <w:t xml:space="preserve"> egyet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2. kettőt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X. hármat</w:t>
      </w:r>
    </w:p>
    <w:p w14:paraId="2EEE9A39" w14:textId="77777777" w:rsidR="00DD7AEC" w:rsidRPr="005D2A67" w:rsidRDefault="00DD7AEC">
      <w:pPr>
        <w:rPr>
          <w:i/>
        </w:rPr>
      </w:pPr>
      <w:r w:rsidRPr="005D2A67">
        <w:rPr>
          <w:i/>
        </w:rPr>
        <w:t>A szentmisék előtt ma már csak egyszer harangoznak. Mennyivel szól a harang a szertartások előtt?</w:t>
      </w:r>
    </w:p>
    <w:p w14:paraId="129F5ABF" w14:textId="77777777" w:rsidR="00DD7AEC" w:rsidRPr="005D2A67" w:rsidRDefault="00DD7AEC" w:rsidP="00DD7AEC">
      <w:pPr>
        <w:rPr>
          <w:i/>
        </w:rPr>
      </w:pPr>
      <w:r w:rsidRPr="005D2A67">
        <w:rPr>
          <w:i/>
        </w:rPr>
        <w:t>1. két órával</w:t>
      </w:r>
      <w:r w:rsidRPr="005D2A67">
        <w:rPr>
          <w:i/>
        </w:rPr>
        <w:tab/>
      </w:r>
      <w:r w:rsidRPr="005D2A67">
        <w:rPr>
          <w:i/>
        </w:rPr>
        <w:tab/>
      </w:r>
      <w:r w:rsidRPr="005D2A67">
        <w:rPr>
          <w:i/>
        </w:rPr>
        <w:tab/>
      </w:r>
      <w:r w:rsidRPr="005D2A67">
        <w:rPr>
          <w:i/>
        </w:rPr>
        <w:tab/>
        <w:t>2. egy órával</w:t>
      </w:r>
      <w:r w:rsidRPr="005D2A67">
        <w:rPr>
          <w:i/>
        </w:rPr>
        <w:tab/>
      </w:r>
      <w:r w:rsidRPr="005D2A67">
        <w:rPr>
          <w:i/>
        </w:rPr>
        <w:tab/>
      </w:r>
      <w:r w:rsidRPr="005D2A67">
        <w:rPr>
          <w:i/>
        </w:rPr>
        <w:tab/>
      </w:r>
      <w:r w:rsidRPr="005D2A67">
        <w:rPr>
          <w:i/>
        </w:rPr>
        <w:tab/>
        <w:t xml:space="preserve">X. </w:t>
      </w:r>
      <w:r w:rsidRPr="0090706C">
        <w:rPr>
          <w:i/>
          <w:u w:val="single"/>
        </w:rPr>
        <w:t>fél órával</w:t>
      </w:r>
    </w:p>
    <w:p w14:paraId="0669034B" w14:textId="77777777" w:rsidR="000E70DB" w:rsidRPr="005D2A67" w:rsidRDefault="000E70DB">
      <w:pPr>
        <w:rPr>
          <w:i/>
        </w:rPr>
      </w:pPr>
      <w:r w:rsidRPr="005D2A67">
        <w:rPr>
          <w:i/>
        </w:rPr>
        <w:t>A harang szól Krisztus kereszthalálának tiszteletére is. Mikor?</w:t>
      </w:r>
    </w:p>
    <w:p w14:paraId="05B006AD" w14:textId="77777777" w:rsidR="000E70DB" w:rsidRPr="005D2A67" w:rsidRDefault="000E70DB">
      <w:pPr>
        <w:rPr>
          <w:i/>
        </w:rPr>
      </w:pPr>
      <w:r w:rsidRPr="005D2A67">
        <w:rPr>
          <w:i/>
        </w:rPr>
        <w:t>1. szombat 4 óra</w:t>
      </w:r>
      <w:r w:rsidRPr="005D2A67">
        <w:rPr>
          <w:i/>
        </w:rPr>
        <w:tab/>
      </w:r>
      <w:r w:rsidRPr="005D2A67">
        <w:rPr>
          <w:i/>
        </w:rPr>
        <w:tab/>
      </w:r>
      <w:r w:rsidRPr="005D2A67">
        <w:rPr>
          <w:i/>
        </w:rPr>
        <w:tab/>
        <w:t xml:space="preserve">2. </w:t>
      </w:r>
      <w:r w:rsidRPr="0090706C">
        <w:rPr>
          <w:i/>
          <w:u w:val="single"/>
        </w:rPr>
        <w:t>péntek 3 óra</w:t>
      </w:r>
      <w:r w:rsidRPr="0090706C">
        <w:rPr>
          <w:i/>
          <w:u w:val="single"/>
        </w:rPr>
        <w:tab/>
      </w:r>
      <w:r w:rsidRPr="005D2A67">
        <w:rPr>
          <w:i/>
        </w:rPr>
        <w:tab/>
      </w:r>
      <w:r w:rsidRPr="005D2A67">
        <w:rPr>
          <w:i/>
        </w:rPr>
        <w:tab/>
      </w:r>
      <w:r w:rsidRPr="005D2A67">
        <w:rPr>
          <w:i/>
        </w:rPr>
        <w:tab/>
        <w:t>X. vasárnap 2 óra</w:t>
      </w:r>
    </w:p>
    <w:p w14:paraId="4CFCD7B0" w14:textId="77777777" w:rsidR="00DD7AEC" w:rsidRPr="005D2A67" w:rsidRDefault="00DD7AEC">
      <w:pPr>
        <w:rPr>
          <w:i/>
        </w:rPr>
      </w:pPr>
      <w:r w:rsidRPr="005D2A67">
        <w:rPr>
          <w:i/>
        </w:rPr>
        <w:t>A déli harangszó az 1456-os nándorfehérvári győzelemre emlékeztet bennünket, ezt a harangozási formát a legtöbben ismerik. Kőszegen azonban 11 órakor harangoznak. Miért?</w:t>
      </w:r>
    </w:p>
    <w:p w14:paraId="1AEB67A9" w14:textId="77777777" w:rsidR="00DD7AEC" w:rsidRPr="005D2A67" w:rsidRDefault="00DD7AEC">
      <w:pPr>
        <w:rPr>
          <w:i/>
        </w:rPr>
      </w:pPr>
      <w:r w:rsidRPr="005D2A67">
        <w:rPr>
          <w:i/>
        </w:rPr>
        <w:t xml:space="preserve">1. </w:t>
      </w:r>
      <w:r w:rsidRPr="0090706C">
        <w:rPr>
          <w:i/>
          <w:u w:val="single"/>
        </w:rPr>
        <w:t>egy törökök elleni későbbi győzelem emlékére</w:t>
      </w:r>
      <w:r w:rsidRPr="005D2A67">
        <w:rPr>
          <w:i/>
        </w:rPr>
        <w:tab/>
      </w:r>
    </w:p>
    <w:p w14:paraId="53F48760" w14:textId="77777777" w:rsidR="00DD7AEC" w:rsidRPr="005D2A67" w:rsidRDefault="00DD7AEC">
      <w:pPr>
        <w:rPr>
          <w:i/>
        </w:rPr>
      </w:pPr>
      <w:r w:rsidRPr="005D2A67">
        <w:rPr>
          <w:i/>
        </w:rPr>
        <w:t xml:space="preserve">2. a győzelem híre </w:t>
      </w:r>
      <w:r w:rsidR="005D2A67" w:rsidRPr="005D2A67">
        <w:rPr>
          <w:i/>
        </w:rPr>
        <w:t>Kőszegre</w:t>
      </w:r>
      <w:r w:rsidRPr="005D2A67">
        <w:rPr>
          <w:i/>
        </w:rPr>
        <w:t xml:space="preserve"> 11-kor érkezett meg</w:t>
      </w:r>
      <w:r w:rsidRPr="005D2A67">
        <w:rPr>
          <w:i/>
        </w:rPr>
        <w:tab/>
      </w:r>
    </w:p>
    <w:p w14:paraId="66FA4491" w14:textId="77777777" w:rsidR="00DD7AEC" w:rsidRPr="005D2A67" w:rsidRDefault="00DD7AEC">
      <w:pPr>
        <w:rPr>
          <w:i/>
        </w:rPr>
      </w:pPr>
      <w:r w:rsidRPr="005D2A67">
        <w:rPr>
          <w:i/>
        </w:rPr>
        <w:t xml:space="preserve">X. </w:t>
      </w:r>
      <w:r w:rsidR="005D2A67" w:rsidRPr="005D2A67">
        <w:rPr>
          <w:i/>
        </w:rPr>
        <w:t>A pápai utasítást rosszul fordították</w:t>
      </w:r>
    </w:p>
    <w:sectPr w:rsidR="00DD7AEC" w:rsidRPr="005D2A67" w:rsidSect="00DD7A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994F83"/>
    <w:multiLevelType w:val="hybridMultilevel"/>
    <w:tmpl w:val="8FA07654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F7B"/>
    <w:rsid w:val="000D51F0"/>
    <w:rsid w:val="000E70DB"/>
    <w:rsid w:val="000F03DB"/>
    <w:rsid w:val="00107058"/>
    <w:rsid w:val="00190AFB"/>
    <w:rsid w:val="001D664C"/>
    <w:rsid w:val="00276887"/>
    <w:rsid w:val="00286B31"/>
    <w:rsid w:val="00324C63"/>
    <w:rsid w:val="003326F0"/>
    <w:rsid w:val="003D723F"/>
    <w:rsid w:val="003E2F7B"/>
    <w:rsid w:val="00465D97"/>
    <w:rsid w:val="004C0F23"/>
    <w:rsid w:val="004C55DF"/>
    <w:rsid w:val="005D2A67"/>
    <w:rsid w:val="008A277E"/>
    <w:rsid w:val="0090706C"/>
    <w:rsid w:val="00A526BD"/>
    <w:rsid w:val="00AB5EE9"/>
    <w:rsid w:val="00B06891"/>
    <w:rsid w:val="00C87C95"/>
    <w:rsid w:val="00D65234"/>
    <w:rsid w:val="00DD7AEC"/>
    <w:rsid w:val="00DE3217"/>
    <w:rsid w:val="00E45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2E21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4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C6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24C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nora-bora-nora.blogspot.hu/2016/06/pesti-seta.html" TargetMode="External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hyperlink" Target="http://www.mek.oszk.hu/00500/00561/html/budapest.htm" TargetMode="External"/><Relationship Id="rId15" Type="http://schemas.openxmlformats.org/officeDocument/2006/relationships/image" Target="media/image7.jpeg"/><Relationship Id="rId16" Type="http://schemas.openxmlformats.org/officeDocument/2006/relationships/hyperlink" Target="http://prusi.blog.hu/2012/09/25/szazeves_ora_a_muzeum_koruton" TargetMode="Externa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yperlink" Target="http://www.funzine.hu/hu/2015-03-megterites-iii-marcius-15-ter/" TargetMode="External"/><Relationship Id="rId8" Type="http://schemas.openxmlformats.org/officeDocument/2006/relationships/image" Target="media/image3.jpeg"/><Relationship Id="rId9" Type="http://schemas.openxmlformats.org/officeDocument/2006/relationships/hyperlink" Target="http://egykor.hu/budapest-v--kerulet/belvarosi-plebaniatemplom-erzsebet-hid-akkor-es-most/538" TargetMode="External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748</Words>
  <Characters>4270</Characters>
  <Application>Microsoft Macintosh Word</Application>
  <DocSecurity>0</DocSecurity>
  <Lines>35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Vadászi</dc:creator>
  <cp:lastModifiedBy>Microsoft Office User</cp:lastModifiedBy>
  <cp:revision>3</cp:revision>
  <dcterms:created xsi:type="dcterms:W3CDTF">2016-11-04T07:35:00Z</dcterms:created>
  <dcterms:modified xsi:type="dcterms:W3CDTF">2016-11-04T07:39:00Z</dcterms:modified>
</cp:coreProperties>
</file>