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7363" w14:textId="228EC1EE" w:rsidR="0098283E" w:rsidRPr="00C5470A" w:rsidRDefault="00C5470A" w:rsidP="0098283E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C5470A">
        <w:rPr>
          <w:rFonts w:ascii="Helvetica" w:hAnsi="Helvetica"/>
          <w:color w:val="000000"/>
        </w:rPr>
        <w:t>FELADATSOR</w:t>
      </w:r>
      <w:bookmarkStart w:id="0" w:name="_GoBack"/>
      <w:bookmarkEnd w:id="0"/>
    </w:p>
    <w:p w14:paraId="1C87F646" w14:textId="77777777" w:rsidR="0098283E" w:rsidRPr="00C5470A" w:rsidRDefault="0098283E" w:rsidP="0098283E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</w:p>
    <w:p w14:paraId="34F4CDA3" w14:textId="77777777" w:rsidR="0098283E" w:rsidRPr="00C5470A" w:rsidRDefault="0098283E" w:rsidP="0098283E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</w:p>
    <w:p w14:paraId="70D0D223" w14:textId="55164E14" w:rsidR="0098283E" w:rsidRPr="00C5470A" w:rsidRDefault="0098283E" w:rsidP="0098283E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C5470A">
        <w:rPr>
          <w:rFonts w:ascii="Helvetica" w:hAnsi="Helvetica"/>
          <w:color w:val="000000"/>
        </w:rPr>
        <w:t>- Magyarázd meg, miért vicces az írás címe!</w:t>
      </w:r>
      <w:r w:rsidR="00C5470A" w:rsidRPr="00C5470A">
        <w:rPr>
          <w:rFonts w:ascii="Helvetica" w:hAnsi="Helvetica"/>
          <w:color w:val="000000"/>
        </w:rPr>
        <w:br/>
      </w:r>
    </w:p>
    <w:p w14:paraId="161A87F2" w14:textId="53BE2B5B" w:rsidR="0098283E" w:rsidRPr="00C5470A" w:rsidRDefault="0098283E" w:rsidP="0098283E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C5470A">
        <w:rPr>
          <w:rFonts w:ascii="Helvetica" w:hAnsi="Helvetica"/>
          <w:color w:val="000000"/>
        </w:rPr>
        <w:t>- Keresd ki a földrajzi neveket, figyeld meg írásmódjukat, foglald szabályba!</w:t>
      </w:r>
      <w:r w:rsidR="00C5470A" w:rsidRPr="00C5470A">
        <w:rPr>
          <w:rFonts w:ascii="Helvetica" w:hAnsi="Helvetica"/>
          <w:color w:val="000000"/>
        </w:rPr>
        <w:br/>
      </w:r>
    </w:p>
    <w:p w14:paraId="12DE12E1" w14:textId="419236F2" w:rsidR="0098283E" w:rsidRPr="00C5470A" w:rsidRDefault="0098283E" w:rsidP="0098283E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C5470A">
        <w:rPr>
          <w:rFonts w:ascii="Helvetica" w:hAnsi="Helvetica"/>
          <w:color w:val="000000"/>
        </w:rPr>
        <w:t>- Milyen más művet ismersz, amelynek hőse világgá ment? Milyen okokat tudsz felsorolni, amiért valaki elhagyja a hazáját?</w:t>
      </w:r>
      <w:r w:rsidR="00C5470A" w:rsidRPr="00C5470A">
        <w:rPr>
          <w:rFonts w:ascii="Helvetica" w:hAnsi="Helvetica"/>
          <w:color w:val="000000"/>
        </w:rPr>
        <w:br/>
      </w:r>
    </w:p>
    <w:p w14:paraId="6C86EB8C" w14:textId="2152C98B" w:rsidR="0098283E" w:rsidRPr="00C5470A" w:rsidRDefault="0098283E" w:rsidP="0098283E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C5470A">
        <w:rPr>
          <w:rFonts w:ascii="Helvetica" w:hAnsi="Helvetica"/>
          <w:color w:val="000000"/>
        </w:rPr>
        <w:t>- Sorolj fel természeti jelenségeket, amelyeket a hazádban nem láthatsz!</w:t>
      </w:r>
      <w:r w:rsidR="00C5470A" w:rsidRPr="00C5470A">
        <w:rPr>
          <w:rFonts w:ascii="Helvetica" w:hAnsi="Helvetica"/>
          <w:color w:val="000000"/>
        </w:rPr>
        <w:br/>
      </w:r>
    </w:p>
    <w:p w14:paraId="0F074157" w14:textId="000A94FE" w:rsidR="0098283E" w:rsidRPr="00C5470A" w:rsidRDefault="0098283E" w:rsidP="0098283E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C5470A">
        <w:rPr>
          <w:rFonts w:ascii="Helvetica" w:hAnsi="Helvetica"/>
          <w:color w:val="000000"/>
        </w:rPr>
        <w:t>- Keress egy egzotikus helyet a Földön, ahova szívesen elutaznál. Magyarázd el a többieknek, miért oda mennél! Mire lenne szükséged? Tervezd meg az utazást! </w:t>
      </w:r>
      <w:r w:rsidR="00C5470A" w:rsidRPr="00C5470A">
        <w:rPr>
          <w:rFonts w:ascii="Helvetica" w:hAnsi="Helvetica"/>
          <w:color w:val="000000"/>
        </w:rPr>
        <w:br/>
      </w:r>
    </w:p>
    <w:p w14:paraId="11D6F27A" w14:textId="77777777" w:rsidR="00C5470A" w:rsidRPr="00C5470A" w:rsidRDefault="00C5470A" w:rsidP="00C5470A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C5470A">
        <w:rPr>
          <w:rFonts w:ascii="Helvetica" w:hAnsi="Helvetica"/>
          <w:color w:val="000000"/>
        </w:rPr>
        <w:t>- Készítsünk földgömböt! Papírmasét kb. 1 cm rétegvastagságban felhordunk egy lufira, s hagyjuk megszáradni. Egy hosszú „kötőtűvel” átszúrjuk, s így forgástengelyünk is lesz. Erre a földgömbre tetszés szerint rajzolhatunk, festhetünk. Pl. ráfestjük az Egyenlítőt, a leírásban szereplő földrészeket stb.           </w:t>
      </w:r>
    </w:p>
    <w:p w14:paraId="7E20EDBC" w14:textId="3102904B" w:rsidR="00C5470A" w:rsidRPr="00C5470A" w:rsidRDefault="00C5470A" w:rsidP="00C5470A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C5470A">
        <w:rPr>
          <w:rFonts w:ascii="Helvetica" w:hAnsi="Helvetica"/>
          <w:color w:val="000000"/>
          <w:u w:val="single"/>
        </w:rPr>
        <w:t>(</w:t>
      </w:r>
      <w:proofErr w:type="spellStart"/>
      <w:r w:rsidRPr="00C5470A">
        <w:rPr>
          <w:rFonts w:ascii="Helvetica" w:hAnsi="Helvetica"/>
          <w:color w:val="000000"/>
          <w:u w:val="single"/>
        </w:rPr>
        <w:t>Term.ism</w:t>
      </w:r>
      <w:proofErr w:type="spellEnd"/>
      <w:r w:rsidRPr="00C5470A">
        <w:rPr>
          <w:rFonts w:ascii="Helvetica" w:hAnsi="Helvetica"/>
          <w:color w:val="000000"/>
          <w:u w:val="single"/>
        </w:rPr>
        <w:t>. 5.: Tájékozódás a térképen)</w:t>
      </w:r>
      <w:r w:rsidRPr="00C5470A">
        <w:rPr>
          <w:rFonts w:ascii="Helvetica" w:hAnsi="Helvetica"/>
          <w:color w:val="000000"/>
          <w:u w:val="single"/>
        </w:rPr>
        <w:br/>
      </w:r>
    </w:p>
    <w:p w14:paraId="504D4712" w14:textId="4A6653AE" w:rsidR="00C5470A" w:rsidRPr="00C5470A" w:rsidRDefault="00C5470A" w:rsidP="00C5470A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C5470A">
        <w:rPr>
          <w:rFonts w:ascii="Helvetica" w:hAnsi="Helvetica"/>
          <w:color w:val="000000"/>
        </w:rPr>
        <w:t>- Déli félteke. Európában megszoktuk, hogy az északi félteke a térképeken és a földgömbön is fölfelé áll. Úgy gondoljuk, hogy a Földön mi fejjel fölfelé állunk. Játsszunk el a gondolattal, hogy a déli félteke emberei vajon hogyan képzelik el magukat (fejjel lefelé?), miféle térképet használnak (a miénk fordítottját?)</w:t>
      </w:r>
      <w:r w:rsidRPr="00C5470A">
        <w:rPr>
          <w:rFonts w:ascii="Helvetica" w:hAnsi="Helvetica"/>
          <w:color w:val="000000"/>
        </w:rPr>
        <w:br/>
      </w:r>
    </w:p>
    <w:p w14:paraId="3FAC6E75" w14:textId="77777777" w:rsidR="00C5470A" w:rsidRPr="00C5470A" w:rsidRDefault="00C5470A" w:rsidP="00C5470A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C5470A">
        <w:rPr>
          <w:rFonts w:ascii="Helvetica" w:hAnsi="Helvetica"/>
          <w:color w:val="000000"/>
        </w:rPr>
        <w:t>- Déli félteke. Az évszakok a déli féltekén a naptár szerint éppen fordítva vannak, mint nálunk. Ausztráliában nyárra esik a karácsony. Beszélgessünk arról (vagy rajzoljuk le), hogy milyen lehet egy nyári karácsony.</w:t>
      </w:r>
    </w:p>
    <w:p w14:paraId="19DBA9CE" w14:textId="77777777" w:rsidR="00B733D7" w:rsidRPr="00C5470A" w:rsidRDefault="00C5470A"/>
    <w:sectPr w:rsidR="00B733D7" w:rsidRPr="00C5470A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3E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8283E"/>
    <w:rsid w:val="009B16C2"/>
    <w:rsid w:val="00A07609"/>
    <w:rsid w:val="00B46F7A"/>
    <w:rsid w:val="00BF1F41"/>
    <w:rsid w:val="00C5470A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9C0C53"/>
  <w14:defaultImageDpi w14:val="32767"/>
  <w15:chartTrackingRefBased/>
  <w15:docId w15:val="{5CD66656-553B-0F49-BE42-CCC0820F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8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2020-03-22T14:50:00Z</dcterms:created>
  <dcterms:modified xsi:type="dcterms:W3CDTF">2020-03-22T14:52:00Z</dcterms:modified>
</cp:coreProperties>
</file>