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666666"/>
          <w:sz w:val="27"/>
          <w:szCs w:val="27"/>
        </w:rPr>
        <w:t>Közmondások, szólások</w:t>
      </w:r>
      <w:r w:rsidRPr="00D87AA2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D87AA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D87AA2" w:rsidRPr="00D87AA2" w:rsidRDefault="00D87AA2" w:rsidP="00D87AA2">
      <w:pPr>
        <w:spacing w:line="270" w:lineRule="atLeast"/>
        <w:rPr>
          <w:rFonts w:ascii="Times New Roman" w:eastAsia="Times New Roman" w:hAnsi="Times New Roman" w:cs="Times New Roman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1. </w:t>
      </w:r>
      <w:r w:rsidRPr="00D87AA2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Fejezd</w:t>
      </w: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be, </w:t>
      </w:r>
      <w:r w:rsidRPr="00D87AA2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magyarázd</w:t>
      </w: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meg!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 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  Sok lúd …………</w:t>
      </w:r>
      <w:proofErr w:type="gramStart"/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…….</w:t>
      </w:r>
      <w:proofErr w:type="gramEnd"/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  Többet ésszel, ………………………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  Addig nyújtózkodj, amíg ……………….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  Addig jár a korsó a kútra, ………………</w:t>
      </w:r>
      <w:proofErr w:type="gramStart"/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…….</w:t>
      </w:r>
      <w:proofErr w:type="gramEnd"/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  Ki mint veti ágyát, …………………</w:t>
      </w:r>
      <w:proofErr w:type="gramStart"/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…….</w:t>
      </w:r>
      <w:proofErr w:type="gramEnd"/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  Ki korán kel, ………………………</w:t>
      </w:r>
      <w:proofErr w:type="gramStart"/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…….</w:t>
      </w:r>
      <w:proofErr w:type="gramEnd"/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2. Melyik szólás, közmondás magyarázatát olvasod?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  Ne hányd ágyad este széjjel,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  mert nem alszol jól az éjjel!  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  Használd gyakrabban az eszed,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  s meglátod, sok hasznát veszed! 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  Jól jár, ki a tyúkokkal kel,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  valamit biztosan lel.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3. A versekben közmondásokra lelhetsz!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  Ha a hasa üres marad,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  mivel álmodik a malac?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  Apám ősszel vígan vetett,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  s aratáskor is nevetett.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  Szívesebben adok hétszer,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  Mint én kérjek mástól kétszer.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  Ez az út az egyenesebb,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  Ezen menj hát, legyen eszed!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4. Állati megfejtések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  Ne vegyél zsákba …………………!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  Ha …</w:t>
      </w:r>
      <w:proofErr w:type="gramStart"/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…….</w:t>
      </w:r>
      <w:proofErr w:type="gramEnd"/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.  nincs, jó a …………… is.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  Sok ………….   …………t győz.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    ………………..  </w:t>
      </w:r>
      <w:proofErr w:type="gramStart"/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a  …</w:t>
      </w:r>
      <w:proofErr w:type="gramEnd"/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……………</w:t>
      </w:r>
      <w:proofErr w:type="spellStart"/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nak</w:t>
      </w:r>
      <w:proofErr w:type="spellEnd"/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nem vájja ki a szemét.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  …………………re bízta a káposztát.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  Sötétben minden …………   fekete.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    Nem eszi meg </w:t>
      </w:r>
      <w:proofErr w:type="gramStart"/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a  …</w:t>
      </w:r>
      <w:proofErr w:type="gramEnd"/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…………..   a telet.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bookmarkStart w:id="0" w:name="_GoBack"/>
      <w:bookmarkEnd w:id="0"/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D87AA2" w:rsidRPr="00D87AA2" w:rsidRDefault="00D87AA2" w:rsidP="00D87AA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lastRenderedPageBreak/>
        <w:t>Mindenhová kettőt</w:t>
      </w:r>
    </w:p>
    <w:p w:rsidR="00D87AA2" w:rsidRPr="00D87AA2" w:rsidRDefault="00D87AA2" w:rsidP="00D87AA2">
      <w:pPr>
        <w:spacing w:line="270" w:lineRule="atLeast"/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4539"/>
      </w:tblGrid>
      <w:tr w:rsidR="00D87AA2" w:rsidRPr="00D87AA2" w:rsidTr="00D87AA2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A) Alszik, mint a …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bunda</w:t>
            </w:r>
          </w:p>
        </w:tc>
      </w:tr>
      <w:tr w:rsidR="00D87AA2" w:rsidRPr="00D87AA2" w:rsidTr="00D87AA2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B) Buta, mint a</w:t>
            </w:r>
            <w:proofErr w:type="gramStart"/>
            <w:r w:rsidRPr="00D87AA2">
              <w:rPr>
                <w:rFonts w:ascii="Times New Roman" w:eastAsia="Times New Roman" w:hAnsi="Times New Roman" w:cs="Times New Roman"/>
              </w:rPr>
              <w:t xml:space="preserve"> ….</w:t>
            </w:r>
            <w:proofErr w:type="gramEnd"/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fába szorult féreg</w:t>
            </w:r>
          </w:p>
        </w:tc>
      </w:tr>
      <w:tr w:rsidR="00D87AA2" w:rsidRPr="00D87AA2" w:rsidTr="00D87AA2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C) Él, mint a …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gödény</w:t>
            </w:r>
          </w:p>
        </w:tc>
      </w:tr>
      <w:tr w:rsidR="00D87AA2" w:rsidRPr="00D87AA2" w:rsidTr="00D87AA2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D) Ért hozzá, mint …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gyík</w:t>
            </w:r>
          </w:p>
        </w:tc>
      </w:tr>
      <w:tr w:rsidR="00D87AA2" w:rsidRPr="00D87AA2" w:rsidTr="00D87AA2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E) Fizet, mint a …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hajdú a harangöntéshez</w:t>
            </w:r>
          </w:p>
        </w:tc>
      </w:tr>
      <w:tr w:rsidR="00D87AA2" w:rsidRPr="00D87AA2" w:rsidTr="00D87AA2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F) Fürge, mint a …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hal a vízben</w:t>
            </w:r>
          </w:p>
        </w:tc>
      </w:tr>
      <w:tr w:rsidR="00D87AA2" w:rsidRPr="00D87AA2" w:rsidTr="00D87AA2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Iszik, mint a …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hangya</w:t>
            </w:r>
          </w:p>
        </w:tc>
      </w:tr>
      <w:tr w:rsidR="00D87AA2" w:rsidRPr="00D87AA2" w:rsidTr="00D87AA2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Ordít, mint a …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jégeső</w:t>
            </w:r>
          </w:p>
        </w:tc>
      </w:tr>
      <w:tr w:rsidR="00D87AA2" w:rsidRPr="00D87AA2" w:rsidTr="00D87AA2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Szorgalmas, mint a …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katonatiszt</w:t>
            </w:r>
          </w:p>
        </w:tc>
      </w:tr>
      <w:tr w:rsidR="00D87AA2" w:rsidRPr="00D87AA2" w:rsidTr="00D87AA2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kefekötő</w:t>
            </w:r>
          </w:p>
        </w:tc>
      </w:tr>
      <w:tr w:rsidR="00D87AA2" w:rsidRPr="00D87AA2" w:rsidTr="00D87AA2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kocsis</w:t>
            </w:r>
          </w:p>
        </w:tc>
      </w:tr>
      <w:tr w:rsidR="00D87AA2" w:rsidRPr="00D87AA2" w:rsidTr="00D87AA2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köles</w:t>
            </w:r>
          </w:p>
        </w:tc>
      </w:tr>
      <w:tr w:rsidR="00D87AA2" w:rsidRPr="00D87AA2" w:rsidTr="00D87AA2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Marci Hevesen</w:t>
            </w:r>
          </w:p>
        </w:tc>
      </w:tr>
      <w:tr w:rsidR="00D87AA2" w:rsidRPr="00D87AA2" w:rsidTr="00D87AA2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méh</w:t>
            </w:r>
          </w:p>
        </w:tc>
      </w:tr>
      <w:tr w:rsidR="00D87AA2" w:rsidRPr="00D87AA2" w:rsidTr="00D87AA2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(hat pár) rendőrcsizma</w:t>
            </w:r>
          </w:p>
        </w:tc>
      </w:tr>
      <w:tr w:rsidR="00D87AA2" w:rsidRPr="00D87AA2" w:rsidTr="00D87AA2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szamár</w:t>
            </w:r>
          </w:p>
        </w:tc>
      </w:tr>
      <w:tr w:rsidR="00D87AA2" w:rsidRPr="00D87AA2" w:rsidTr="00D87AA2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tej</w:t>
            </w:r>
          </w:p>
        </w:tc>
      </w:tr>
      <w:tr w:rsidR="00D87AA2" w:rsidRPr="00D87AA2" w:rsidTr="00D87AA2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tök</w:t>
            </w:r>
          </w:p>
        </w:tc>
      </w:tr>
      <w:tr w:rsidR="00D87AA2" w:rsidRPr="00D87AA2" w:rsidTr="00D87AA2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tyúk az ábécéhez</w:t>
            </w:r>
          </w:p>
        </w:tc>
      </w:tr>
      <w:tr w:rsidR="00D87AA2" w:rsidRPr="00D87AA2" w:rsidTr="00D87AA2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ürge</w:t>
            </w:r>
          </w:p>
        </w:tc>
      </w:tr>
    </w:tbl>
    <w:p w:rsidR="00D87AA2" w:rsidRPr="00D87AA2" w:rsidRDefault="00D87AA2" w:rsidP="00D87AA2">
      <w:pPr>
        <w:spacing w:line="270" w:lineRule="atLeast"/>
        <w:rPr>
          <w:rFonts w:ascii="Times New Roman" w:eastAsia="Times New Roman" w:hAnsi="Times New Roman" w:cs="Times New Roman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6.Javítsd ki!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  Nem eszik olyan forrón a levest.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  Jobb ma egy rigó, mint holnap egy strucc.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  Madarat tolláról, embert kalapjáról.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  Hamarabb utolérik a süket embert, mint a sánta kutyát.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  Nem árul </w:t>
      </w:r>
      <w:proofErr w:type="spellStart"/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zsákbacicát</w:t>
      </w:r>
      <w:proofErr w:type="spellEnd"/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7.Titkosított szólás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1006"/>
        <w:gridCol w:w="1005"/>
        <w:gridCol w:w="1006"/>
        <w:gridCol w:w="1006"/>
        <w:gridCol w:w="1005"/>
        <w:gridCol w:w="1005"/>
        <w:gridCol w:w="1006"/>
        <w:gridCol w:w="1006"/>
      </w:tblGrid>
      <w:tr w:rsidR="00D87AA2" w:rsidRPr="00D87AA2" w:rsidTr="00D87AA2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</w:p>
        </w:tc>
      </w:tr>
      <w:tr w:rsidR="00D87AA2" w:rsidRPr="00D87AA2" w:rsidTr="00D87AA2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á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é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f</w:t>
            </w:r>
          </w:p>
        </w:tc>
      </w:tr>
      <w:tr w:rsidR="00D87AA2" w:rsidRPr="00D87AA2" w:rsidTr="00D87AA2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í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j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m</w:t>
            </w:r>
          </w:p>
        </w:tc>
      </w:tr>
      <w:tr w:rsidR="00D87AA2" w:rsidRPr="00D87AA2" w:rsidTr="00D87AA2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87AA2">
              <w:rPr>
                <w:rFonts w:ascii="Times New Roman" w:eastAsia="Times New Roman" w:hAnsi="Times New Roman" w:cs="Times New Roman"/>
              </w:rPr>
              <w:t>ó</w:t>
            </w:r>
            <w:proofErr w:type="gram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ö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ő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D87AA2" w:rsidRPr="00D87AA2" w:rsidTr="00D87AA2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ú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ű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z</w:t>
            </w:r>
          </w:p>
        </w:tc>
      </w:tr>
    </w:tbl>
    <w:p w:rsidR="00D87AA2" w:rsidRPr="00D87AA2" w:rsidRDefault="00D87AA2" w:rsidP="00D87AA2">
      <w:pPr>
        <w:spacing w:line="270" w:lineRule="atLeast"/>
        <w:rPr>
          <w:rFonts w:ascii="Times New Roman" w:eastAsia="Times New Roman" w:hAnsi="Times New Roman" w:cs="Times New Roman"/>
        </w:rPr>
      </w:pP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823"/>
        <w:gridCol w:w="824"/>
        <w:gridCol w:w="823"/>
        <w:gridCol w:w="824"/>
        <w:gridCol w:w="818"/>
        <w:gridCol w:w="822"/>
        <w:gridCol w:w="823"/>
        <w:gridCol w:w="824"/>
        <w:gridCol w:w="823"/>
        <w:gridCol w:w="824"/>
      </w:tblGrid>
      <w:tr w:rsidR="00D87AA2" w:rsidRPr="00D87AA2" w:rsidTr="00D87AA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F-4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C-2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G-2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B-1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A-2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F-4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C-2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G-2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B-1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A-2</w:t>
            </w:r>
          </w:p>
        </w:tc>
      </w:tr>
      <w:tr w:rsidR="00D87AA2" w:rsidRPr="00D87AA2" w:rsidTr="00D87AA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87AA2" w:rsidRPr="00D87AA2" w:rsidRDefault="00D87AA2" w:rsidP="00D87AA2">
      <w:pPr>
        <w:spacing w:line="270" w:lineRule="atLeast"/>
        <w:rPr>
          <w:rFonts w:ascii="Times New Roman" w:eastAsia="Times New Roman" w:hAnsi="Times New Roman" w:cs="Times New Roman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05"/>
        <w:gridCol w:w="906"/>
        <w:gridCol w:w="905"/>
        <w:gridCol w:w="906"/>
        <w:gridCol w:w="906"/>
        <w:gridCol w:w="899"/>
        <w:gridCol w:w="906"/>
        <w:gridCol w:w="906"/>
        <w:gridCol w:w="906"/>
      </w:tblGrid>
      <w:tr w:rsidR="00D87AA2" w:rsidRPr="00D87AA2" w:rsidTr="00D87AA2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F-4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F-1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A-4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F-1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A-4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A-4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B-1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A-2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G-4</w:t>
            </w:r>
          </w:p>
        </w:tc>
      </w:tr>
      <w:tr w:rsidR="00D87AA2" w:rsidRPr="00D87AA2" w:rsidTr="00D87AA2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87AA2" w:rsidRPr="00D87AA2" w:rsidRDefault="00D87AA2" w:rsidP="00D87AA2">
      <w:pPr>
        <w:spacing w:line="270" w:lineRule="atLeast"/>
        <w:rPr>
          <w:rFonts w:ascii="Times New Roman" w:eastAsia="Times New Roman" w:hAnsi="Times New Roman" w:cs="Times New Roman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755"/>
        <w:gridCol w:w="755"/>
        <w:gridCol w:w="754"/>
        <w:gridCol w:w="754"/>
        <w:gridCol w:w="751"/>
        <w:gridCol w:w="754"/>
        <w:gridCol w:w="754"/>
        <w:gridCol w:w="755"/>
        <w:gridCol w:w="755"/>
        <w:gridCol w:w="755"/>
        <w:gridCol w:w="755"/>
      </w:tblGrid>
      <w:tr w:rsidR="00D87AA2" w:rsidRPr="00D87AA2" w:rsidTr="00D87AA2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F-2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C-2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A-3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F-1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F-2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F-2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F-1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H-2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G-1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A-3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G-4</w:t>
            </w:r>
          </w:p>
        </w:tc>
      </w:tr>
      <w:tr w:rsidR="00D87AA2" w:rsidRPr="00D87AA2" w:rsidTr="00D87AA2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87AA2" w:rsidRPr="00D87AA2" w:rsidRDefault="00D87AA2" w:rsidP="00D87AA2">
      <w:pPr>
        <w:spacing w:line="270" w:lineRule="atLeast"/>
        <w:rPr>
          <w:rFonts w:ascii="Times New Roman" w:eastAsia="Times New Roman" w:hAnsi="Times New Roman" w:cs="Times New Roman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06"/>
        <w:gridCol w:w="906"/>
        <w:gridCol w:w="905"/>
        <w:gridCol w:w="905"/>
        <w:gridCol w:w="899"/>
        <w:gridCol w:w="906"/>
        <w:gridCol w:w="906"/>
        <w:gridCol w:w="906"/>
        <w:gridCol w:w="906"/>
      </w:tblGrid>
      <w:tr w:rsidR="00D87AA2" w:rsidRPr="00D87AA2" w:rsidTr="00D87AA2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F-2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C-2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A-3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F-1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F-2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G-2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B-1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A-2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G-4</w:t>
            </w:r>
          </w:p>
        </w:tc>
      </w:tr>
      <w:tr w:rsidR="00D87AA2" w:rsidRPr="00D87AA2" w:rsidTr="00D87AA2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87AA2" w:rsidRPr="00D87AA2" w:rsidRDefault="00D87AA2" w:rsidP="00D87AA2">
      <w:pPr>
        <w:spacing w:line="270" w:lineRule="atLeast"/>
        <w:rPr>
          <w:rFonts w:ascii="Times New Roman" w:eastAsia="Times New Roman" w:hAnsi="Times New Roman" w:cs="Times New Roman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                    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Megoldások: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1.  Sok lúd </w:t>
      </w:r>
      <w:r w:rsidRPr="00D87AA2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disznót győz.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  Többet ésszel, </w:t>
      </w:r>
      <w:r w:rsidRPr="00D87AA2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mint erővel.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  Addig nyújtózkodj, amíg </w:t>
      </w:r>
      <w:r w:rsidRPr="00D87AA2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a takaród ér!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  Addig jár a korsó a kútra, </w:t>
      </w:r>
      <w:r w:rsidRPr="00D87AA2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míg el nem törik.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  </w:t>
      </w:r>
      <w:proofErr w:type="gramStart"/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Ki</w:t>
      </w:r>
      <w:proofErr w:type="gramEnd"/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mint veti ágyát, </w:t>
      </w:r>
      <w:r w:rsidRPr="00D87AA2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úgy alussza álmát.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  Ki korán kel, </w:t>
      </w:r>
      <w:r w:rsidRPr="00D87AA2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aranyat lel.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2.</w:t>
      </w:r>
      <w:proofErr w:type="gramStart"/>
      <w:r w:rsidRPr="00D87AA2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Ki</w:t>
      </w:r>
      <w:proofErr w:type="gramEnd"/>
      <w:r w:rsidRPr="00D87AA2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 xml:space="preserve"> mint veti ágyát, úgy alussza álmát.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    Többet ésszel</w:t>
      </w: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, </w:t>
      </w:r>
      <w:r w:rsidRPr="00D87AA2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mint erővel.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    Ki korán kel, aranyat lel.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3. Éhes disznó makkal álmodik.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  </w:t>
      </w:r>
      <w:proofErr w:type="gramStart"/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Ki</w:t>
      </w:r>
      <w:proofErr w:type="gramEnd"/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mint vet, úgy arat.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  Kétszer ad, aki gyorsan ad.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  A legrövidebb út az egyenes.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4.    Ne vegyél zsákba</w:t>
      </w:r>
      <w:r w:rsidRPr="00D87AA2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macskát</w:t>
      </w: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!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     Ha</w:t>
      </w:r>
      <w:r w:rsidRPr="00D87AA2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ló</w:t>
      </w: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nincs, jó a </w:t>
      </w:r>
      <w:r w:rsidRPr="00D87AA2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szamár</w:t>
      </w: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is.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     Sok</w:t>
      </w:r>
      <w:r w:rsidRPr="00D87AA2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lúd</w:t>
      </w: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  <w:r w:rsidRPr="00D87AA2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disznó</w:t>
      </w: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t győz.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     </w:t>
      </w:r>
      <w:r w:rsidRPr="00D87AA2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Holló</w:t>
      </w: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a </w:t>
      </w:r>
      <w:r w:rsidRPr="00D87AA2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holló</w:t>
      </w: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nak nem vájja ki a szemét.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      </w:t>
      </w:r>
      <w:r w:rsidRPr="00D87AA2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Kecské</w:t>
      </w: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re bízta a káposztát.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      Sötétben minden </w:t>
      </w:r>
      <w:r w:rsidRPr="00D87AA2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macska</w:t>
      </w: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fekete.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     Nem eszi meg a </w:t>
      </w:r>
      <w:r w:rsidRPr="00D87AA2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kutya</w:t>
      </w: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a telet.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5.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5"/>
      </w:tblGrid>
      <w:tr w:rsidR="00D87AA2" w:rsidRPr="00D87AA2" w:rsidTr="00D87AA2">
        <w:trPr>
          <w:tblCellSpacing w:w="0" w:type="dxa"/>
        </w:trPr>
        <w:tc>
          <w:tcPr>
            <w:tcW w:w="7485" w:type="dxa"/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Alszik, mint a             </w:t>
            </w:r>
            <w:r w:rsidRPr="00D87AA2">
              <w:rPr>
                <w:rFonts w:ascii="Times New Roman" w:eastAsia="Times New Roman" w:hAnsi="Times New Roman" w:cs="Times New Roman"/>
                <w:i/>
                <w:iCs/>
              </w:rPr>
              <w:t>tej                                        a bunda.</w:t>
            </w:r>
            <w:r w:rsidRPr="00D87AA2">
              <w:rPr>
                <w:rFonts w:ascii="Times New Roman" w:eastAsia="Times New Roman" w:hAnsi="Times New Roman" w:cs="Times New Roman"/>
              </w:rPr>
              <w:t>   </w:t>
            </w:r>
          </w:p>
        </w:tc>
      </w:tr>
      <w:tr w:rsidR="00D87AA2" w:rsidRPr="00D87AA2" w:rsidTr="00D87AA2">
        <w:trPr>
          <w:tblCellSpacing w:w="0" w:type="dxa"/>
        </w:trPr>
        <w:tc>
          <w:tcPr>
            <w:tcW w:w="7485" w:type="dxa"/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Buta, mint a               </w:t>
            </w:r>
            <w:r w:rsidRPr="00D87AA2">
              <w:rPr>
                <w:rFonts w:ascii="Times New Roman" w:eastAsia="Times New Roman" w:hAnsi="Times New Roman" w:cs="Times New Roman"/>
                <w:i/>
                <w:iCs/>
              </w:rPr>
              <w:t>tök                                    </w:t>
            </w:r>
            <w:proofErr w:type="gramStart"/>
            <w:r w:rsidRPr="00D87AA2">
              <w:rPr>
                <w:rFonts w:ascii="Times New Roman" w:eastAsia="Times New Roman" w:hAnsi="Times New Roman" w:cs="Times New Roman"/>
                <w:i/>
                <w:iCs/>
              </w:rPr>
              <w:t>   (</w:t>
            </w:r>
            <w:proofErr w:type="gramEnd"/>
            <w:r w:rsidRPr="00D87AA2">
              <w:rPr>
                <w:rFonts w:ascii="Times New Roman" w:eastAsia="Times New Roman" w:hAnsi="Times New Roman" w:cs="Times New Roman"/>
                <w:i/>
                <w:iCs/>
              </w:rPr>
              <w:t>hat pár) rendőrcsizma.</w:t>
            </w:r>
          </w:p>
        </w:tc>
      </w:tr>
      <w:tr w:rsidR="00D87AA2" w:rsidRPr="00D87AA2" w:rsidTr="00D87AA2">
        <w:trPr>
          <w:tblCellSpacing w:w="0" w:type="dxa"/>
        </w:trPr>
        <w:tc>
          <w:tcPr>
            <w:tcW w:w="7485" w:type="dxa"/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Él, mint a                   </w:t>
            </w:r>
            <w:r w:rsidRPr="00D87AA2">
              <w:rPr>
                <w:rFonts w:ascii="Times New Roman" w:eastAsia="Times New Roman" w:hAnsi="Times New Roman" w:cs="Times New Roman"/>
                <w:i/>
                <w:iCs/>
              </w:rPr>
              <w:t>hal a vízben                          Marci Hevesen.</w:t>
            </w:r>
          </w:p>
        </w:tc>
      </w:tr>
      <w:tr w:rsidR="00D87AA2" w:rsidRPr="00D87AA2" w:rsidTr="00D87AA2">
        <w:trPr>
          <w:tblCellSpacing w:w="0" w:type="dxa"/>
        </w:trPr>
        <w:tc>
          <w:tcPr>
            <w:tcW w:w="7485" w:type="dxa"/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Ért hozzá, mint          </w:t>
            </w:r>
            <w:r w:rsidRPr="00D87AA2">
              <w:rPr>
                <w:rFonts w:ascii="Times New Roman" w:eastAsia="Times New Roman" w:hAnsi="Times New Roman" w:cs="Times New Roman"/>
                <w:i/>
                <w:iCs/>
              </w:rPr>
              <w:t>hajdú a harangöntéshez       tyúk az ábécéhez.</w:t>
            </w:r>
          </w:p>
        </w:tc>
      </w:tr>
      <w:tr w:rsidR="00D87AA2" w:rsidRPr="00D87AA2" w:rsidTr="00D87AA2">
        <w:trPr>
          <w:tblCellSpacing w:w="0" w:type="dxa"/>
        </w:trPr>
        <w:tc>
          <w:tcPr>
            <w:tcW w:w="7485" w:type="dxa"/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Fizet, mint a              </w:t>
            </w:r>
            <w:r w:rsidRPr="00D87AA2">
              <w:rPr>
                <w:rFonts w:ascii="Times New Roman" w:eastAsia="Times New Roman" w:hAnsi="Times New Roman" w:cs="Times New Roman"/>
                <w:i/>
                <w:iCs/>
              </w:rPr>
              <w:t>katonatiszt                            köles.</w:t>
            </w:r>
          </w:p>
        </w:tc>
      </w:tr>
      <w:tr w:rsidR="00D87AA2" w:rsidRPr="00D87AA2" w:rsidTr="00D87AA2">
        <w:trPr>
          <w:tblCellSpacing w:w="0" w:type="dxa"/>
        </w:trPr>
        <w:tc>
          <w:tcPr>
            <w:tcW w:w="7485" w:type="dxa"/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Fürge, mint a            g</w:t>
            </w:r>
            <w:r w:rsidRPr="00D87AA2">
              <w:rPr>
                <w:rFonts w:ascii="Times New Roman" w:eastAsia="Times New Roman" w:hAnsi="Times New Roman" w:cs="Times New Roman"/>
                <w:i/>
                <w:iCs/>
              </w:rPr>
              <w:t>yík                                       az ürge.</w:t>
            </w:r>
          </w:p>
        </w:tc>
      </w:tr>
      <w:tr w:rsidR="00D87AA2" w:rsidRPr="00D87AA2" w:rsidTr="00D87AA2">
        <w:trPr>
          <w:tblCellSpacing w:w="0" w:type="dxa"/>
        </w:trPr>
        <w:tc>
          <w:tcPr>
            <w:tcW w:w="7485" w:type="dxa"/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Iszik, mint a              </w:t>
            </w:r>
            <w:r w:rsidRPr="00D87AA2">
              <w:rPr>
                <w:rFonts w:ascii="Times New Roman" w:eastAsia="Times New Roman" w:hAnsi="Times New Roman" w:cs="Times New Roman"/>
                <w:i/>
                <w:iCs/>
              </w:rPr>
              <w:t>gödény                                  kefekötő.</w:t>
            </w:r>
          </w:p>
        </w:tc>
      </w:tr>
      <w:tr w:rsidR="00D87AA2" w:rsidRPr="00D87AA2" w:rsidTr="00D87AA2">
        <w:trPr>
          <w:tblCellSpacing w:w="0" w:type="dxa"/>
        </w:trPr>
        <w:tc>
          <w:tcPr>
            <w:tcW w:w="7485" w:type="dxa"/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Ordít, mint a             </w:t>
            </w:r>
            <w:r w:rsidRPr="00D87AA2">
              <w:rPr>
                <w:rFonts w:ascii="Times New Roman" w:eastAsia="Times New Roman" w:hAnsi="Times New Roman" w:cs="Times New Roman"/>
                <w:i/>
                <w:iCs/>
              </w:rPr>
              <w:t>fába szorult féreg                 szamár.</w:t>
            </w:r>
          </w:p>
        </w:tc>
      </w:tr>
      <w:tr w:rsidR="00D87AA2" w:rsidRPr="00D87AA2" w:rsidTr="00D87AA2">
        <w:trPr>
          <w:tblCellSpacing w:w="0" w:type="dxa"/>
        </w:trPr>
        <w:tc>
          <w:tcPr>
            <w:tcW w:w="7485" w:type="dxa"/>
            <w:vAlign w:val="center"/>
            <w:hideMark/>
          </w:tcPr>
          <w:p w:rsidR="00D87AA2" w:rsidRPr="00D87AA2" w:rsidRDefault="00D87AA2" w:rsidP="00D87AA2">
            <w:pPr>
              <w:rPr>
                <w:rFonts w:ascii="Times New Roman" w:eastAsia="Times New Roman" w:hAnsi="Times New Roman" w:cs="Times New Roman"/>
              </w:rPr>
            </w:pPr>
            <w:r w:rsidRPr="00D87AA2">
              <w:rPr>
                <w:rFonts w:ascii="Times New Roman" w:eastAsia="Times New Roman" w:hAnsi="Times New Roman" w:cs="Times New Roman"/>
              </w:rPr>
              <w:t>Szorgalmas, mint a   </w:t>
            </w:r>
            <w:r w:rsidRPr="00D87AA2">
              <w:rPr>
                <w:rFonts w:ascii="Times New Roman" w:eastAsia="Times New Roman" w:hAnsi="Times New Roman" w:cs="Times New Roman"/>
                <w:i/>
                <w:iCs/>
              </w:rPr>
              <w:t>hangya                                  méh.</w:t>
            </w:r>
          </w:p>
        </w:tc>
      </w:tr>
    </w:tbl>
    <w:p w:rsidR="00D87AA2" w:rsidRPr="00D87AA2" w:rsidRDefault="00D87AA2" w:rsidP="00D87AA2">
      <w:pPr>
        <w:spacing w:line="270" w:lineRule="atLeast"/>
        <w:rPr>
          <w:rFonts w:ascii="Times New Roman" w:eastAsia="Times New Roman" w:hAnsi="Times New Roman" w:cs="Times New Roman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6.    Nem eszik olyan forrón a </w:t>
      </w:r>
      <w:r w:rsidRPr="00D87AA2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kását</w:t>
      </w: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    Jobb ma egy </w:t>
      </w:r>
      <w:r w:rsidRPr="00D87AA2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veréb</w:t>
      </w: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, mint holnap egy </w:t>
      </w:r>
      <w:r w:rsidRPr="00D87AA2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túzok</w:t>
      </w: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lastRenderedPageBreak/>
        <w:t>      Madarat tolláról, embert </w:t>
      </w:r>
      <w:r w:rsidRPr="00D87AA2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barátjáról</w:t>
      </w: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    Hamarabb utolérik a </w:t>
      </w:r>
      <w:r w:rsidRPr="00D87AA2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hazug</w:t>
      </w: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embert, mint a sánta kutyát.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     Nem árul zsákba</w:t>
      </w:r>
      <w:r w:rsidRPr="00D87AA2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macskát</w:t>
      </w: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D87AA2" w:rsidRPr="00D87AA2" w:rsidRDefault="00D87AA2" w:rsidP="00D87AA2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87AA2">
        <w:rPr>
          <w:rFonts w:ascii="Helvetica" w:eastAsia="Times New Roman" w:hAnsi="Helvetica" w:cs="Times New Roman"/>
          <w:color w:val="000000"/>
          <w:sz w:val="18"/>
          <w:szCs w:val="18"/>
        </w:rPr>
        <w:t>7. </w:t>
      </w:r>
      <w:r w:rsidRPr="00D87AA2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Világ, világ, vetett ágy, kinek kemény, kinek lágy.</w:t>
      </w:r>
    </w:p>
    <w:p w:rsidR="00B733D7" w:rsidRDefault="00D87AA2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10868"/>
    <w:multiLevelType w:val="multilevel"/>
    <w:tmpl w:val="6588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A2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D87AA2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A31A65"/>
  <w14:defaultImageDpi w14:val="32767"/>
  <w15:chartTrackingRefBased/>
  <w15:docId w15:val="{7813F084-A656-6547-A253-166EEEF5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87A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ikkcim">
    <w:name w:val="cikkcim"/>
    <w:basedOn w:val="DefaultParagraphFont"/>
    <w:rsid w:val="00D87AA2"/>
  </w:style>
  <w:style w:type="character" w:customStyle="1" w:styleId="cikktartalom">
    <w:name w:val="cikktartalom"/>
    <w:basedOn w:val="DefaultParagraphFont"/>
    <w:rsid w:val="00D87AA2"/>
  </w:style>
  <w:style w:type="paragraph" w:styleId="NormalWeb">
    <w:name w:val="Normal (Web)"/>
    <w:basedOn w:val="Normal"/>
    <w:uiPriority w:val="99"/>
    <w:semiHidden/>
    <w:unhideWhenUsed/>
    <w:rsid w:val="00D87A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87AA2"/>
  </w:style>
  <w:style w:type="character" w:styleId="Strong">
    <w:name w:val="Strong"/>
    <w:basedOn w:val="DefaultParagraphFont"/>
    <w:uiPriority w:val="22"/>
    <w:qFormat/>
    <w:rsid w:val="00D87AA2"/>
    <w:rPr>
      <w:b/>
      <w:bCs/>
    </w:rPr>
  </w:style>
  <w:style w:type="character" w:styleId="Emphasis">
    <w:name w:val="Emphasis"/>
    <w:basedOn w:val="DefaultParagraphFont"/>
    <w:uiPriority w:val="20"/>
    <w:qFormat/>
    <w:rsid w:val="00D87A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2020-03-17T13:34:00Z</dcterms:created>
  <dcterms:modified xsi:type="dcterms:W3CDTF">2020-03-17T13:35:00Z</dcterms:modified>
</cp:coreProperties>
</file>