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6C" w:rsidRDefault="00D403D6" w:rsidP="00D403D6">
      <w:pPr>
        <w:jc w:val="center"/>
      </w:pPr>
      <w:bookmarkStart w:id="0" w:name="_GoBack"/>
      <w:bookmarkEnd w:id="0"/>
      <w:r>
        <w:t>Feladatsor Az ajándék c. mese feldolgozásához</w:t>
      </w:r>
    </w:p>
    <w:p w:rsidR="00D403D6" w:rsidRDefault="00D403D6"/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 xml:space="preserve">Nevezd meg a mese szereplőit: </w:t>
      </w: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 xml:space="preserve">Gyűjts ki a meséből a mesefigurákat: </w:t>
      </w: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>Sorold fel a varázskönyveket:</w:t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>Másold ki a varázsigét, ami a zárat kinyitotta:</w:t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>Keresd meg a meseszámokat a történetben:</w:t>
      </w: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>A rajzok alapján adj nevet a szereplőknek! A nevükben szerepeljen egy-egy külső tulajdonság! (pl.: Vörösszakáll)</w:t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>A boszorkány:</w:t>
      </w: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>A hét törpe:</w:t>
      </w: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>Mi volt a ládában?</w:t>
      </w: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 xml:space="preserve">Te milyen félelmedet győzted volna le vele? </w:t>
      </w: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 xml:space="preserve">Szerinted milyen kincsnek örültek volna a legjobban a törpék? </w:t>
      </w: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 xml:space="preserve">Jellemezd a törpék viselkedését, miután megtudták mi van a ládában! </w:t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p w:rsidR="00D403D6" w:rsidRDefault="00D403D6" w:rsidP="00D403D6">
      <w:pPr>
        <w:tabs>
          <w:tab w:val="left" w:leader="underscore" w:pos="9072"/>
        </w:tabs>
        <w:spacing w:after="0" w:line="360" w:lineRule="auto"/>
      </w:pPr>
      <w:r>
        <w:tab/>
      </w:r>
    </w:p>
    <w:sectPr w:rsidR="00D4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591"/>
    <w:multiLevelType w:val="hybridMultilevel"/>
    <w:tmpl w:val="2F5C4C5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D6"/>
    <w:rsid w:val="001F7B77"/>
    <w:rsid w:val="00B2566C"/>
    <w:rsid w:val="00D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F118-90F4-40FA-A10C-CBE95F5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 Roland</dc:creator>
  <cp:keywords/>
  <dc:description/>
  <cp:lastModifiedBy>Ráczné Pincési Julianna</cp:lastModifiedBy>
  <cp:revision>2</cp:revision>
  <dcterms:created xsi:type="dcterms:W3CDTF">2020-10-29T12:33:00Z</dcterms:created>
  <dcterms:modified xsi:type="dcterms:W3CDTF">2020-10-29T12:33:00Z</dcterms:modified>
</cp:coreProperties>
</file>