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449E8" w14:textId="53AC4565" w:rsidR="003861BA" w:rsidRDefault="003861BA" w:rsidP="003861BA">
      <w:pPr>
        <w:pStyle w:val="NormlWeb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VÁLTOZÁSOK</w:t>
      </w:r>
      <w:r>
        <w:rPr>
          <w:rFonts w:ascii="Calibri" w:hAnsi="Calibri" w:cs="Calibri"/>
          <w:b/>
          <w:bCs/>
        </w:rPr>
        <w:t xml:space="preserve"> (</w:t>
      </w:r>
      <w:r>
        <w:rPr>
          <w:rFonts w:ascii="Calibri" w:hAnsi="Calibri" w:cs="Calibri"/>
          <w:b/>
          <w:bCs/>
        </w:rPr>
        <w:t>SZÍNES ALKOTÁSOK</w:t>
      </w:r>
      <w:r>
        <w:rPr>
          <w:rFonts w:ascii="Calibri" w:hAnsi="Calibri" w:cs="Calibri"/>
          <w:b/>
          <w:bCs/>
        </w:rPr>
        <w:t>, 2x45 perc</w:t>
      </w:r>
      <w:r>
        <w:rPr>
          <w:rFonts w:ascii="Calibri" w:hAnsi="Calibri" w:cs="Calibri"/>
          <w:b/>
          <w:bCs/>
        </w:rPr>
        <w:t>) 3 db Szitakötő Magazinos cikk alapján</w:t>
      </w:r>
    </w:p>
    <w:p w14:paraId="12EF262F" w14:textId="77777777" w:rsidR="003B5ACE" w:rsidRDefault="003B5ACE" w:rsidP="003861BA">
      <w:pPr>
        <w:pStyle w:val="NormlWeb"/>
        <w:rPr>
          <w:rFonts w:ascii="Calibri" w:hAnsi="Calibri" w:cs="Calibri"/>
          <w:b/>
          <w:bCs/>
        </w:rPr>
      </w:pPr>
    </w:p>
    <w:p w14:paraId="65A17981" w14:textId="1E0A929C" w:rsidR="003861BA" w:rsidRDefault="003861BA" w:rsidP="003861BA">
      <w:pPr>
        <w:pStyle w:val="NormlWeb"/>
      </w:pPr>
      <w:hyperlink r:id="rId5" w:history="1">
        <w:r w:rsidRPr="00EF4599">
          <w:rPr>
            <w:rStyle w:val="Hiperhivatkozs"/>
          </w:rPr>
          <w:t>https://ligetmuhely.com/szitakoto/jamborne-balog-tunde-nem-lephetsz-ketszer/</w:t>
        </w:r>
      </w:hyperlink>
    </w:p>
    <w:p w14:paraId="16A71FCD" w14:textId="19628186" w:rsidR="003861BA" w:rsidRDefault="003861BA" w:rsidP="003861BA">
      <w:pPr>
        <w:pStyle w:val="NormlWeb"/>
      </w:pPr>
      <w:hyperlink r:id="rId6" w:history="1">
        <w:r w:rsidRPr="00EF4599">
          <w:rPr>
            <w:rStyle w:val="Hiperhivatkozs"/>
          </w:rPr>
          <w:t>https://ligetmuhely.com/szitakoto/vibok-ildi-akik-tenyleg-sokat-valtoznak/</w:t>
        </w:r>
      </w:hyperlink>
    </w:p>
    <w:p w14:paraId="1D445EAC" w14:textId="41446A7D" w:rsidR="003861BA" w:rsidRDefault="003861BA" w:rsidP="003861BA">
      <w:pPr>
        <w:pStyle w:val="NormlWeb"/>
      </w:pPr>
      <w:hyperlink r:id="rId7" w:history="1">
        <w:r w:rsidRPr="00EF4599">
          <w:rPr>
            <w:rStyle w:val="Hiperhivatkozs"/>
          </w:rPr>
          <w:t>https://ligetmuhely.com/szitakoto/szigeti-zoltan-a-novenyek-ne-valtoznanak/</w:t>
        </w:r>
      </w:hyperlink>
      <w:r>
        <w:t xml:space="preserve"> </w:t>
      </w:r>
    </w:p>
    <w:p w14:paraId="5F29D49B" w14:textId="77777777" w:rsidR="003861BA" w:rsidRDefault="003861BA" w:rsidP="003861BA">
      <w:pPr>
        <w:pStyle w:val="NormlWeb"/>
        <w:rPr>
          <w:rFonts w:ascii="Calibri" w:hAnsi="Calibri" w:cs="Calibri"/>
          <w:b/>
          <w:bCs/>
        </w:rPr>
      </w:pPr>
    </w:p>
    <w:p w14:paraId="55E8E643" w14:textId="6420F37C" w:rsidR="003861BA" w:rsidRDefault="003861BA" w:rsidP="003861BA">
      <w:pPr>
        <w:pStyle w:val="NormlWeb"/>
      </w:pPr>
      <w:r>
        <w:rPr>
          <w:rFonts w:ascii="Calibri" w:hAnsi="Calibri" w:cs="Calibri"/>
          <w:b/>
          <w:bCs/>
        </w:rPr>
        <w:t xml:space="preserve">FELADAT: </w:t>
      </w:r>
    </w:p>
    <w:p w14:paraId="7A427F77" w14:textId="132317C7" w:rsidR="003861BA" w:rsidRDefault="003861BA" w:rsidP="003861BA">
      <w:pPr>
        <w:pStyle w:val="NormlWeb"/>
        <w:rPr>
          <w:rFonts w:ascii="Calibri" w:hAnsi="Calibri" w:cs="Calibri"/>
        </w:rPr>
      </w:pPr>
      <w:r>
        <w:rPr>
          <w:rFonts w:ascii="Calibri" w:hAnsi="Calibri" w:cs="Calibri"/>
        </w:rPr>
        <w:t>Egyéni munka, 2x45 perc</w:t>
      </w:r>
    </w:p>
    <w:p w14:paraId="4453E02B" w14:textId="384E3D19" w:rsidR="003861BA" w:rsidRDefault="003861BA" w:rsidP="003861BA">
      <w:pPr>
        <w:pStyle w:val="NormlWeb"/>
        <w:rPr>
          <w:rFonts w:ascii="Calibri" w:hAnsi="Calibri" w:cs="Calibri"/>
        </w:rPr>
      </w:pPr>
      <w:r>
        <w:rPr>
          <w:rFonts w:ascii="Calibri" w:hAnsi="Calibri" w:cs="Calibri"/>
        </w:rPr>
        <w:t>Készíts színes technikával egy képet</w:t>
      </w:r>
      <w:r w:rsidR="003B5ACE">
        <w:rPr>
          <w:rFonts w:ascii="Calibri" w:hAnsi="Calibri" w:cs="Calibri"/>
        </w:rPr>
        <w:t xml:space="preserve"> választott témakörben</w:t>
      </w:r>
    </w:p>
    <w:p w14:paraId="2C8AB961" w14:textId="3320370B" w:rsidR="003B5ACE" w:rsidRDefault="003B5ACE" w:rsidP="003B5ACE">
      <w:pPr>
        <w:pStyle w:val="NormlWeb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1, táltos/ősi varázsló (változást segítő személy)</w:t>
      </w:r>
    </w:p>
    <w:p w14:paraId="46D33601" w14:textId="675259B2" w:rsidR="003B5ACE" w:rsidRDefault="003B5ACE" w:rsidP="003B5ACE">
      <w:pPr>
        <w:pStyle w:val="NormlWeb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2, növények változása (növekedés</w:t>
      </w:r>
      <w:r w:rsidR="00957DA9">
        <w:rPr>
          <w:rFonts w:ascii="Calibri" w:hAnsi="Calibri" w:cs="Calibri"/>
        </w:rPr>
        <w:t>, fejlődés</w:t>
      </w:r>
      <w:r>
        <w:rPr>
          <w:rFonts w:ascii="Calibri" w:hAnsi="Calibri" w:cs="Calibri"/>
        </w:rPr>
        <w:t>)</w:t>
      </w:r>
    </w:p>
    <w:p w14:paraId="47CA640A" w14:textId="0448D964" w:rsidR="003861BA" w:rsidRDefault="003B5ACE" w:rsidP="003B5ACE">
      <w:pPr>
        <w:pStyle w:val="NormlWeb"/>
        <w:ind w:firstLine="708"/>
        <w:rPr>
          <w:rFonts w:ascii="Calibri" w:hAnsi="Calibri" w:cs="Calibri"/>
        </w:rPr>
      </w:pPr>
      <w:r>
        <w:rPr>
          <w:rFonts w:ascii="Calibri" w:hAnsi="Calibri" w:cs="Calibri"/>
        </w:rPr>
        <w:t>3, állatok fejlődése (fejlődés állapotai – béka, lepke...)</w:t>
      </w:r>
    </w:p>
    <w:p w14:paraId="11998881" w14:textId="77777777" w:rsidR="003B5ACE" w:rsidRDefault="003B5ACE" w:rsidP="003861BA">
      <w:pPr>
        <w:pStyle w:val="NormlWeb"/>
        <w:rPr>
          <w:rFonts w:ascii="Calibri" w:hAnsi="Calibri" w:cs="Calibri"/>
        </w:rPr>
      </w:pPr>
    </w:p>
    <w:p w14:paraId="0311FCC8" w14:textId="78B60749" w:rsidR="003861BA" w:rsidRDefault="003861BA" w:rsidP="003861BA">
      <w:pPr>
        <w:pStyle w:val="NormlWeb"/>
      </w:pPr>
      <w:r>
        <w:rPr>
          <w:rFonts w:ascii="Calibri" w:hAnsi="Calibri" w:cs="Calibri"/>
          <w:b/>
          <w:bCs/>
        </w:rPr>
        <w:t xml:space="preserve">ESZKÖZÖK: </w:t>
      </w:r>
    </w:p>
    <w:p w14:paraId="2CE58922" w14:textId="604FFF32" w:rsidR="003B5ACE" w:rsidRDefault="003861BA" w:rsidP="00957DA9">
      <w:pPr>
        <w:pStyle w:val="NormlWeb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A/</w:t>
      </w:r>
      <w:r w:rsidR="003B5ACE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méretu</w:t>
      </w:r>
      <w:proofErr w:type="spellEnd"/>
      <w:r>
        <w:rPr>
          <w:rFonts w:ascii="Calibri" w:hAnsi="Calibri" w:cs="Calibri"/>
        </w:rPr>
        <w:t xml:space="preserve">̋ </w:t>
      </w:r>
      <w:proofErr w:type="spellStart"/>
      <w:r>
        <w:rPr>
          <w:rFonts w:ascii="Calibri" w:hAnsi="Calibri" w:cs="Calibri"/>
        </w:rPr>
        <w:t>papír</w:t>
      </w:r>
      <w:proofErr w:type="spellEnd"/>
      <w:r>
        <w:rPr>
          <w:rFonts w:ascii="Calibri" w:hAnsi="Calibri" w:cs="Calibri"/>
        </w:rPr>
        <w:t xml:space="preserve"> </w:t>
      </w:r>
    </w:p>
    <w:p w14:paraId="51F951C0" w14:textId="6F3E834D" w:rsidR="003B5ACE" w:rsidRDefault="003861BA" w:rsidP="00957DA9">
      <w:pPr>
        <w:pStyle w:val="NormlWeb"/>
        <w:numPr>
          <w:ilvl w:val="0"/>
          <w:numId w:val="2"/>
        </w:num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színes</w:t>
      </w:r>
      <w:proofErr w:type="spellEnd"/>
      <w:r>
        <w:rPr>
          <w:rFonts w:ascii="Calibri" w:hAnsi="Calibri" w:cs="Calibri"/>
        </w:rPr>
        <w:t xml:space="preserve"> ceruza</w:t>
      </w:r>
    </w:p>
    <w:p w14:paraId="641B459E" w14:textId="4FE1AC08" w:rsidR="003861BA" w:rsidRPr="00957DA9" w:rsidRDefault="003B5ACE" w:rsidP="00957DA9">
      <w:pPr>
        <w:pStyle w:val="NormlWeb"/>
        <w:numPr>
          <w:ilvl w:val="0"/>
          <w:numId w:val="2"/>
        </w:numPr>
      </w:pPr>
      <w:r>
        <w:rPr>
          <w:rFonts w:ascii="Calibri" w:hAnsi="Calibri" w:cs="Calibri"/>
        </w:rPr>
        <w:t>segédanyag: nyomtatott képek + Szitakötő Magazin képei</w:t>
      </w:r>
    </w:p>
    <w:p w14:paraId="1F919A0E" w14:textId="77777777" w:rsidR="00957DA9" w:rsidRDefault="00957DA9" w:rsidP="00957DA9">
      <w:pPr>
        <w:pStyle w:val="NormlWeb"/>
      </w:pPr>
    </w:p>
    <w:p w14:paraId="054AAAC0" w14:textId="172EE348" w:rsidR="003861BA" w:rsidRDefault="003861BA" w:rsidP="003861BA">
      <w:pPr>
        <w:pStyle w:val="NormlWeb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**</w:t>
      </w:r>
      <w:r w:rsidR="003B5ACE">
        <w:rPr>
          <w:rFonts w:ascii="Calibri" w:hAnsi="Calibri" w:cs="Calibri"/>
          <w:i/>
          <w:iCs/>
        </w:rPr>
        <w:t xml:space="preserve">a fent </w:t>
      </w:r>
      <w:r w:rsidR="00957DA9">
        <w:rPr>
          <w:rFonts w:ascii="Calibri" w:hAnsi="Calibri" w:cs="Calibri"/>
          <w:i/>
          <w:iCs/>
        </w:rPr>
        <w:t>említett</w:t>
      </w:r>
      <w:r w:rsidR="003B5ACE">
        <w:rPr>
          <w:rFonts w:ascii="Calibri" w:hAnsi="Calibri" w:cs="Calibri"/>
          <w:i/>
          <w:iCs/>
        </w:rPr>
        <w:t xml:space="preserve"> </w:t>
      </w:r>
      <w:proofErr w:type="spellStart"/>
      <w:r w:rsidR="003B5ACE">
        <w:rPr>
          <w:rFonts w:ascii="Calibri" w:hAnsi="Calibri" w:cs="Calibri"/>
          <w:i/>
          <w:iCs/>
        </w:rPr>
        <w:t>cikekket</w:t>
      </w:r>
      <w:proofErr w:type="spellEnd"/>
      <w:r>
        <w:rPr>
          <w:rFonts w:ascii="Calibri" w:hAnsi="Calibri" w:cs="Calibri"/>
          <w:i/>
          <w:iCs/>
        </w:rPr>
        <w:t xml:space="preserve"> csak </w:t>
      </w:r>
      <w:proofErr w:type="spellStart"/>
      <w:r>
        <w:rPr>
          <w:rFonts w:ascii="Calibri" w:hAnsi="Calibri" w:cs="Calibri"/>
          <w:i/>
          <w:iCs/>
        </w:rPr>
        <w:t>inspirációnak</w:t>
      </w:r>
      <w:proofErr w:type="spellEnd"/>
      <w:r w:rsidR="00957DA9">
        <w:rPr>
          <w:rFonts w:ascii="Calibri" w:hAnsi="Calibri" w:cs="Calibri"/>
          <w:i/>
          <w:iCs/>
        </w:rPr>
        <w:t>/iránymutatásnak</w:t>
      </w:r>
      <w:r>
        <w:rPr>
          <w:rFonts w:ascii="Calibri" w:hAnsi="Calibri" w:cs="Calibri"/>
          <w:i/>
          <w:iCs/>
        </w:rPr>
        <w:t xml:space="preserve"> ha</w:t>
      </w:r>
      <w:proofErr w:type="spellStart"/>
      <w:r>
        <w:rPr>
          <w:rFonts w:ascii="Calibri" w:hAnsi="Calibri" w:cs="Calibri"/>
          <w:i/>
          <w:iCs/>
        </w:rPr>
        <w:t>sználtam</w:t>
      </w:r>
      <w:proofErr w:type="spellEnd"/>
      <w:r>
        <w:rPr>
          <w:rFonts w:ascii="Calibri" w:hAnsi="Calibri" w:cs="Calibri"/>
          <w:i/>
          <w:iCs/>
        </w:rPr>
        <w:t xml:space="preserve"> fel, </w:t>
      </w:r>
      <w:r w:rsidR="003B5ACE">
        <w:rPr>
          <w:rFonts w:ascii="Calibri" w:hAnsi="Calibri" w:cs="Calibri"/>
          <w:i/>
          <w:iCs/>
        </w:rPr>
        <w:t>szabadon lehetett értelmezni</w:t>
      </w:r>
      <w:r>
        <w:rPr>
          <w:rFonts w:ascii="Calibri" w:hAnsi="Calibri" w:cs="Calibri"/>
          <w:i/>
          <w:iCs/>
        </w:rPr>
        <w:t xml:space="preserve"> </w:t>
      </w:r>
      <w:r w:rsidR="003B5ACE">
        <w:rPr>
          <w:rFonts w:ascii="Calibri" w:hAnsi="Calibri" w:cs="Calibri"/>
          <w:i/>
          <w:iCs/>
        </w:rPr>
        <w:t>a</w:t>
      </w:r>
      <w:r>
        <w:rPr>
          <w:rFonts w:ascii="Calibri" w:hAnsi="Calibri" w:cs="Calibri"/>
          <w:i/>
          <w:iCs/>
        </w:rPr>
        <w:t xml:space="preserve"> </w:t>
      </w:r>
      <w:proofErr w:type="spellStart"/>
      <w:r>
        <w:rPr>
          <w:rFonts w:ascii="Calibri" w:hAnsi="Calibri" w:cs="Calibri"/>
          <w:i/>
          <w:iCs/>
        </w:rPr>
        <w:t>tém</w:t>
      </w:r>
      <w:r w:rsidR="003B5ACE">
        <w:rPr>
          <w:rFonts w:ascii="Calibri" w:hAnsi="Calibri" w:cs="Calibri"/>
          <w:i/>
          <w:iCs/>
        </w:rPr>
        <w:t>ákat</w:t>
      </w:r>
      <w:proofErr w:type="spellEnd"/>
      <w:r>
        <w:rPr>
          <w:rFonts w:ascii="Calibri" w:hAnsi="Calibri" w:cs="Calibri"/>
          <w:i/>
          <w:iCs/>
        </w:rPr>
        <w:t xml:space="preserve">** </w:t>
      </w:r>
    </w:p>
    <w:p w14:paraId="7CD1FC59" w14:textId="205491DD" w:rsidR="00957DA9" w:rsidRDefault="00957DA9" w:rsidP="003861BA">
      <w:pPr>
        <w:pStyle w:val="NormlWeb"/>
        <w:rPr>
          <w:rFonts w:ascii="Calibri" w:hAnsi="Calibri" w:cs="Calibri"/>
          <w:i/>
          <w:iCs/>
        </w:rPr>
      </w:pPr>
    </w:p>
    <w:p w14:paraId="676C813B" w14:textId="48A6AC3E" w:rsidR="00957DA9" w:rsidRDefault="00957DA9" w:rsidP="003861BA">
      <w:pPr>
        <w:pStyle w:val="NormlWeb"/>
        <w:rPr>
          <w:rFonts w:ascii="Calibri" w:hAnsi="Calibri" w:cs="Calibri"/>
          <w:i/>
          <w:iCs/>
        </w:rPr>
      </w:pPr>
    </w:p>
    <w:p w14:paraId="56FFA463" w14:textId="77777777" w:rsidR="00957DA9" w:rsidRDefault="00957DA9" w:rsidP="003861BA">
      <w:pPr>
        <w:pStyle w:val="NormlWeb"/>
        <w:rPr>
          <w:rFonts w:ascii="Calibri" w:hAnsi="Calibri" w:cs="Calibri"/>
          <w:i/>
          <w:iCs/>
        </w:rPr>
      </w:pPr>
    </w:p>
    <w:p w14:paraId="657BD4E1" w14:textId="4721C7D6" w:rsidR="00957DA9" w:rsidRDefault="00957DA9" w:rsidP="00957DA9">
      <w:pPr>
        <w:pStyle w:val="NormlWeb"/>
        <w:rPr>
          <w:rFonts w:ascii="Calibri" w:hAnsi="Calibri" w:cs="Calibri"/>
        </w:rPr>
      </w:pPr>
      <w:r>
        <w:rPr>
          <w:rFonts w:ascii="Calibri" w:hAnsi="Calibri" w:cs="Calibri"/>
        </w:rPr>
        <w:t>ELKÉSZÜLT MUNKÁK</w:t>
      </w:r>
      <w:r w:rsidR="00601A55">
        <w:rPr>
          <w:rFonts w:ascii="Calibri" w:hAnsi="Calibri" w:cs="Calibri"/>
        </w:rPr>
        <w:t xml:space="preserve"> A KÖVETKEZŐ OLDALAKON</w:t>
      </w:r>
    </w:p>
    <w:p w14:paraId="473F7DC5" w14:textId="44F356C7" w:rsidR="00601A55" w:rsidRDefault="00601A55" w:rsidP="00957DA9">
      <w:pPr>
        <w:pStyle w:val="NormlWeb"/>
        <w:rPr>
          <w:rFonts w:ascii="Calibri" w:hAnsi="Calibri" w:cs="Calibri"/>
        </w:rPr>
      </w:pPr>
      <w:r>
        <w:rPr>
          <w:rFonts w:ascii="Calibri" w:hAnsi="Calibri" w:cs="Calibri"/>
        </w:rPr>
        <w:t>(UTOLSÓ OLDALAKON MINTAKÉPEK)</w:t>
      </w:r>
    </w:p>
    <w:p w14:paraId="567252D1" w14:textId="77777777" w:rsidR="00601A55" w:rsidRDefault="00601A55" w:rsidP="00957DA9">
      <w:pPr>
        <w:pStyle w:val="NormlWeb"/>
        <w:rPr>
          <w:rFonts w:ascii="Calibri" w:hAnsi="Calibri" w:cs="Calibri"/>
        </w:rPr>
      </w:pPr>
    </w:p>
    <w:p w14:paraId="3DF30104" w14:textId="2EDABF67" w:rsidR="00957DA9" w:rsidRDefault="00957DA9" w:rsidP="00957DA9">
      <w:pPr>
        <w:pStyle w:val="NormlWeb"/>
        <w:rPr>
          <w:noProof/>
        </w:rPr>
      </w:pPr>
      <w:r>
        <w:rPr>
          <w:rFonts w:ascii="Calibri" w:hAnsi="Calibri" w:cs="Calibri"/>
        </w:rPr>
        <w:lastRenderedPageBreak/>
        <w:t>TÁLTOS TÉMAKÖRBEN:</w:t>
      </w:r>
      <w:r w:rsidRPr="00957DA9">
        <w:rPr>
          <w:noProof/>
        </w:rPr>
        <w:t xml:space="preserve"> </w:t>
      </w:r>
    </w:p>
    <w:p w14:paraId="575ED0FD" w14:textId="77777777" w:rsidR="00957DA9" w:rsidRDefault="00957DA9" w:rsidP="00957DA9">
      <w:pPr>
        <w:pStyle w:val="NormlWeb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960275E" wp14:editId="262D17F9">
            <wp:extent cx="2594344" cy="37215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14" cy="381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</w:t>
      </w:r>
      <w:r>
        <w:rPr>
          <w:noProof/>
        </w:rPr>
        <w:drawing>
          <wp:inline distT="0" distB="0" distL="0" distR="0" wp14:anchorId="3042390F" wp14:editId="44494889">
            <wp:extent cx="2551814" cy="3660526"/>
            <wp:effectExtent l="0" t="0" r="127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325" cy="377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04F2" w14:textId="77777777" w:rsidR="00957DA9" w:rsidRDefault="00957DA9" w:rsidP="00957DA9">
      <w:pPr>
        <w:pStyle w:val="NormlWeb"/>
        <w:rPr>
          <w:rFonts w:ascii="Calibri" w:hAnsi="Calibri" w:cs="Calibri"/>
        </w:rPr>
      </w:pPr>
    </w:p>
    <w:p w14:paraId="41365F1A" w14:textId="7BE31545" w:rsidR="00957DA9" w:rsidRPr="00957DA9" w:rsidRDefault="00957DA9" w:rsidP="00957DA9">
      <w:pPr>
        <w:pStyle w:val="NormlWeb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7D88E5E6" wp14:editId="4B95FF61">
            <wp:extent cx="2593975" cy="3721007"/>
            <wp:effectExtent l="0" t="0" r="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04" cy="37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noProof/>
        </w:rPr>
        <w:drawing>
          <wp:inline distT="0" distB="0" distL="0" distR="0" wp14:anchorId="266E54A4" wp14:editId="240200BD">
            <wp:extent cx="2594344" cy="372153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816" cy="375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C16F" w14:textId="269491CE" w:rsidR="00957DA9" w:rsidRPr="00957DA9" w:rsidRDefault="00957DA9" w:rsidP="00957DA9">
      <w:pPr>
        <w:pStyle w:val="NormlWeb"/>
      </w:pPr>
    </w:p>
    <w:p w14:paraId="5EA4DCCF" w14:textId="09D8A5C6" w:rsidR="00D039AE" w:rsidRDefault="00957DA9">
      <w:r>
        <w:lastRenderedPageBreak/>
        <w:t>NÖVÉNYEK VÁLTOZÁSA TÉMAKÖRBEN:</w:t>
      </w:r>
    </w:p>
    <w:p w14:paraId="575C4DEF" w14:textId="77777777" w:rsidR="00601A55" w:rsidRDefault="00601A55"/>
    <w:p w14:paraId="11F5D06E" w14:textId="0B269BB9" w:rsidR="00957DA9" w:rsidRDefault="00957DA9">
      <w:r>
        <w:rPr>
          <w:noProof/>
        </w:rPr>
        <w:drawing>
          <wp:inline distT="0" distB="0" distL="0" distR="0" wp14:anchorId="40962443" wp14:editId="0ABB788E">
            <wp:extent cx="2615609" cy="3752041"/>
            <wp:effectExtent l="0" t="0" r="63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201" cy="378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D023" w14:textId="62ADB6F0" w:rsidR="00601A55" w:rsidRDefault="00601A55"/>
    <w:p w14:paraId="3D50086D" w14:textId="3850728A" w:rsidR="00601A55" w:rsidRDefault="00601A55">
      <w:r>
        <w:t>ÁLLATOK FEJLŐDÉSE TÉMAKÖRBEN:</w:t>
      </w:r>
    </w:p>
    <w:p w14:paraId="0146D953" w14:textId="77777777" w:rsidR="00601A55" w:rsidRDefault="00601A55"/>
    <w:p w14:paraId="2DBC6F30" w14:textId="3E351AA7" w:rsidR="00601A55" w:rsidRDefault="00601A55">
      <w:r>
        <w:rPr>
          <w:noProof/>
        </w:rPr>
        <w:drawing>
          <wp:inline distT="0" distB="0" distL="0" distR="0" wp14:anchorId="164C4D57" wp14:editId="62CB9CEF">
            <wp:extent cx="2638719" cy="3785190"/>
            <wp:effectExtent l="0" t="0" r="317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723" cy="381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E2F7" w14:textId="4654F18D" w:rsidR="00601A55" w:rsidRDefault="00601A55"/>
    <w:p w14:paraId="43C37F38" w14:textId="77777777" w:rsidR="00601A55" w:rsidRDefault="00601A55"/>
    <w:p w14:paraId="337C82B1" w14:textId="4C4E9EBA" w:rsidR="00957DA9" w:rsidRDefault="00601A55">
      <w:r>
        <w:lastRenderedPageBreak/>
        <w:t>MINTAKÉPEK</w:t>
      </w:r>
      <w:r w:rsidR="00DB7ADF">
        <w:t xml:space="preserve"> (kulcsszavak, amik alapján kerestem </w:t>
      </w:r>
      <w:proofErr w:type="spellStart"/>
      <w:r w:rsidR="00DB7ADF">
        <w:t>google</w:t>
      </w:r>
      <w:proofErr w:type="spellEnd"/>
      <w:r w:rsidR="00DB7ADF">
        <w:t>-n: táltos/sámán, béka fejlődése, virágok fejlődése/növekedése)</w:t>
      </w:r>
    </w:p>
    <w:p w14:paraId="7F2C2D58" w14:textId="77777777" w:rsidR="00DB7ADF" w:rsidRDefault="00DB7ADF"/>
    <w:p w14:paraId="0CDBF22B" w14:textId="335FEABE" w:rsidR="00601A55" w:rsidRDefault="00601A55">
      <w:r>
        <w:rPr>
          <w:noProof/>
        </w:rPr>
        <w:drawing>
          <wp:inline distT="0" distB="0" distL="0" distR="0" wp14:anchorId="1DABD48A" wp14:editId="6461AC0F">
            <wp:extent cx="4678326" cy="3274828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51" cy="33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BAEDE" wp14:editId="7A87D737">
            <wp:extent cx="4678045" cy="467804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46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B6775" wp14:editId="14704DA8">
            <wp:extent cx="3031596" cy="4318000"/>
            <wp:effectExtent l="0" t="0" r="381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379" cy="433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76EB2F" wp14:editId="2AD44AB1">
            <wp:extent cx="2981138" cy="4406900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908" cy="441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D4428" w14:textId="57BDCE90" w:rsidR="00DB7ADF" w:rsidRDefault="00DB7ADF">
      <w:r>
        <w:rPr>
          <w:noProof/>
        </w:rPr>
        <w:lastRenderedPageBreak/>
        <w:drawing>
          <wp:inline distT="0" distB="0" distL="0" distR="0" wp14:anchorId="37D9C5B4" wp14:editId="3FE88EDF">
            <wp:extent cx="4902200" cy="3970782"/>
            <wp:effectExtent l="0" t="0" r="0" b="444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71" cy="3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4414" w14:textId="69E5FD09" w:rsidR="00DB7ADF" w:rsidRDefault="00DB7ADF">
      <w:r>
        <w:rPr>
          <w:noProof/>
        </w:rPr>
        <w:drawing>
          <wp:inline distT="0" distB="0" distL="0" distR="0" wp14:anchorId="1E97B829" wp14:editId="13777C3D">
            <wp:extent cx="4495800" cy="44958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2A0C" w14:textId="77777777" w:rsidR="00DB7ADF" w:rsidRDefault="00DB7ADF"/>
    <w:sectPr w:rsidR="00DB7ADF" w:rsidSect="0070255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933B4"/>
    <w:multiLevelType w:val="multilevel"/>
    <w:tmpl w:val="9A342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9E0CAE"/>
    <w:multiLevelType w:val="hybridMultilevel"/>
    <w:tmpl w:val="1234CD1C"/>
    <w:lvl w:ilvl="0" w:tplc="B8AE7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FD69DF"/>
    <w:multiLevelType w:val="hybridMultilevel"/>
    <w:tmpl w:val="3B8A7DB4"/>
    <w:lvl w:ilvl="0" w:tplc="30684F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A"/>
    <w:rsid w:val="003861BA"/>
    <w:rsid w:val="003B5ACE"/>
    <w:rsid w:val="00601A55"/>
    <w:rsid w:val="0070255D"/>
    <w:rsid w:val="00957DA9"/>
    <w:rsid w:val="00D039AE"/>
    <w:rsid w:val="00DB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A9E824"/>
  <w15:chartTrackingRefBased/>
  <w15:docId w15:val="{FF0EB4ED-20F1-4C4F-B7A7-E8123FD10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3861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  <w:style w:type="character" w:styleId="Hiperhivatkozs">
    <w:name w:val="Hyperlink"/>
    <w:basedOn w:val="Bekezdsalapbettpusa"/>
    <w:uiPriority w:val="99"/>
    <w:unhideWhenUsed/>
    <w:rsid w:val="003861BA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86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4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igetmuhely.com/szitakoto/szigeti-zoltan-a-novenyek-ne-valtoznanak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getmuhely.com/szitakoto/vibok-ildi-akik-tenyleg-sokat-valtoznak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ligetmuhely.com/szitakoto/jamborne-balog-tunde-nem-lephetsz-ketszer/" TargetMode="Externa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172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Drozdik  Ilona</dc:creator>
  <cp:keywords/>
  <dc:description/>
  <cp:lastModifiedBy>Drozdik  Ilona</cp:lastModifiedBy>
  <cp:revision>1</cp:revision>
  <dcterms:created xsi:type="dcterms:W3CDTF">2022-04-04T12:59:00Z</dcterms:created>
  <dcterms:modified xsi:type="dcterms:W3CDTF">2022-04-04T13:24:00Z</dcterms:modified>
</cp:coreProperties>
</file>