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F0026" w14:textId="64FA5D38" w:rsidR="00D17157" w:rsidRPr="009D0490" w:rsidRDefault="00D17157" w:rsidP="00D17157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4"/>
        </w:rPr>
      </w:pPr>
      <w:r w:rsidRPr="009D0490">
        <w:rPr>
          <w:rFonts w:ascii="Times New Roman" w:hAnsi="Times New Roman" w:cs="Times New Roman"/>
          <w:b/>
          <w:sz w:val="28"/>
          <w:szCs w:val="24"/>
        </w:rPr>
        <w:t>Tanítási tervezet</w:t>
      </w:r>
      <w:r w:rsidRPr="009D0490">
        <w:rPr>
          <w:rFonts w:ascii="Times New Roman" w:hAnsi="Times New Roman" w:cs="Times New Roman"/>
          <w:b/>
          <w:bCs/>
          <w:i/>
          <w:iCs/>
          <w:sz w:val="28"/>
          <w:szCs w:val="24"/>
        </w:rPr>
        <w:t xml:space="preserve"> </w:t>
      </w:r>
    </w:p>
    <w:p w14:paraId="6916CA69" w14:textId="77777777" w:rsidR="00D17157" w:rsidRPr="00BE1120" w:rsidRDefault="00D17157" w:rsidP="00D17157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A600134" w14:textId="594073DF" w:rsidR="00D17157" w:rsidRPr="00BE1120" w:rsidRDefault="00D17157" w:rsidP="00F04981">
      <w:pPr>
        <w:spacing w:line="36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BE1120">
        <w:rPr>
          <w:rFonts w:ascii="Times New Roman" w:hAnsi="Times New Roman" w:cs="Times New Roman"/>
          <w:b/>
          <w:sz w:val="24"/>
          <w:szCs w:val="24"/>
        </w:rPr>
        <w:t>A tanítás/foglalkozás helye</w:t>
      </w:r>
      <w:r w:rsidRPr="00BE1120">
        <w:rPr>
          <w:rFonts w:ascii="Times New Roman" w:hAnsi="Times New Roman" w:cs="Times New Roman"/>
          <w:sz w:val="24"/>
          <w:szCs w:val="24"/>
        </w:rPr>
        <w:t>: Szeged és Térsége Bárczi Gusztáv EGYMI</w:t>
      </w:r>
      <w:r w:rsidR="000A127E">
        <w:rPr>
          <w:rFonts w:ascii="Times New Roman" w:hAnsi="Times New Roman" w:cs="Times New Roman"/>
          <w:sz w:val="24"/>
          <w:szCs w:val="24"/>
        </w:rPr>
        <w:t>, Szeged</w:t>
      </w:r>
    </w:p>
    <w:p w14:paraId="621C2E48" w14:textId="2BAF1FD3" w:rsidR="00D17157" w:rsidRPr="00BE1120" w:rsidRDefault="00D17157" w:rsidP="00F04981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E1120">
        <w:rPr>
          <w:rFonts w:ascii="Times New Roman" w:hAnsi="Times New Roman" w:cs="Times New Roman"/>
          <w:b/>
          <w:sz w:val="24"/>
          <w:szCs w:val="24"/>
        </w:rPr>
        <w:t>Tanít:</w:t>
      </w:r>
      <w:r w:rsidRPr="00BE1120">
        <w:rPr>
          <w:rFonts w:ascii="Times New Roman" w:hAnsi="Times New Roman" w:cs="Times New Roman"/>
          <w:sz w:val="24"/>
          <w:szCs w:val="24"/>
        </w:rPr>
        <w:t xml:space="preserve"> </w:t>
      </w:r>
      <w:r w:rsidR="00980126">
        <w:rPr>
          <w:rFonts w:ascii="Times New Roman" w:hAnsi="Times New Roman" w:cs="Times New Roman"/>
          <w:sz w:val="24"/>
          <w:szCs w:val="24"/>
        </w:rPr>
        <w:t>Novák László</w:t>
      </w:r>
      <w:r w:rsidR="00CF1353">
        <w:rPr>
          <w:rFonts w:ascii="Times New Roman" w:hAnsi="Times New Roman" w:cs="Times New Roman"/>
          <w:sz w:val="24"/>
          <w:szCs w:val="24"/>
        </w:rPr>
        <w:t xml:space="preserve"> egyetemi hallhgató</w:t>
      </w:r>
    </w:p>
    <w:p w14:paraId="6E287C76" w14:textId="77777777" w:rsidR="00D17157" w:rsidRPr="00BE1120" w:rsidRDefault="00D17157" w:rsidP="00F049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1120">
        <w:rPr>
          <w:rFonts w:ascii="Times New Roman" w:hAnsi="Times New Roman" w:cs="Times New Roman"/>
          <w:b/>
          <w:sz w:val="24"/>
          <w:szCs w:val="24"/>
        </w:rPr>
        <w:t>Osztály/csoport:</w:t>
      </w:r>
      <w:r w:rsidRPr="00BE1120">
        <w:rPr>
          <w:rFonts w:ascii="Times New Roman" w:hAnsi="Times New Roman" w:cs="Times New Roman"/>
          <w:sz w:val="24"/>
          <w:szCs w:val="24"/>
        </w:rPr>
        <w:t xml:space="preserve"> 5. osztály</w:t>
      </w:r>
    </w:p>
    <w:p w14:paraId="11991299" w14:textId="539BD509" w:rsidR="00D17157" w:rsidRPr="00BE1120" w:rsidRDefault="00D17157" w:rsidP="00F04981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E1120">
        <w:rPr>
          <w:rFonts w:ascii="Times New Roman" w:hAnsi="Times New Roman" w:cs="Times New Roman"/>
          <w:b/>
          <w:sz w:val="24"/>
          <w:szCs w:val="24"/>
        </w:rPr>
        <w:t xml:space="preserve">Tantárgy: </w:t>
      </w:r>
      <w:r w:rsidRPr="00BE1120">
        <w:rPr>
          <w:rFonts w:ascii="Times New Roman" w:hAnsi="Times New Roman" w:cs="Times New Roman"/>
          <w:sz w:val="24"/>
          <w:szCs w:val="24"/>
        </w:rPr>
        <w:t>Magyar nyelv és irodalom</w:t>
      </w:r>
    </w:p>
    <w:p w14:paraId="62E8F7EF" w14:textId="2BF35214" w:rsidR="00D17157" w:rsidRPr="00BE1120" w:rsidRDefault="00D17157" w:rsidP="00F04981">
      <w:pPr>
        <w:numPr>
          <w:ilvl w:val="12"/>
          <w:numId w:val="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1120">
        <w:rPr>
          <w:rFonts w:ascii="Times New Roman" w:hAnsi="Times New Roman" w:cs="Times New Roman"/>
          <w:b/>
          <w:sz w:val="24"/>
          <w:szCs w:val="24"/>
        </w:rPr>
        <w:t>A tanítás/foglalkozás anyaga:</w:t>
      </w:r>
      <w:r w:rsidRPr="00BE1120">
        <w:rPr>
          <w:rFonts w:ascii="Times New Roman" w:hAnsi="Times New Roman" w:cs="Times New Roman"/>
          <w:sz w:val="24"/>
          <w:szCs w:val="24"/>
        </w:rPr>
        <w:t xml:space="preserve"> </w:t>
      </w:r>
      <w:r w:rsidR="00980126">
        <w:rPr>
          <w:rFonts w:ascii="Times New Roman" w:hAnsi="Times New Roman" w:cs="Times New Roman"/>
          <w:sz w:val="24"/>
          <w:szCs w:val="24"/>
        </w:rPr>
        <w:t>Makó Ágnes:</w:t>
      </w:r>
      <w:r w:rsidRPr="00BE1120">
        <w:rPr>
          <w:rFonts w:ascii="Times New Roman" w:hAnsi="Times New Roman" w:cs="Times New Roman"/>
          <w:sz w:val="24"/>
          <w:szCs w:val="24"/>
        </w:rPr>
        <w:t xml:space="preserve"> Marsa és az űrlény. </w:t>
      </w:r>
      <w:r w:rsidR="00AE6219">
        <w:rPr>
          <w:rFonts w:ascii="Times New Roman" w:hAnsi="Times New Roman" w:cs="Times New Roman"/>
          <w:sz w:val="24"/>
          <w:szCs w:val="24"/>
        </w:rPr>
        <w:t>Szöveg</w:t>
      </w:r>
      <w:r w:rsidRPr="00BE1120">
        <w:rPr>
          <w:rFonts w:ascii="Times New Roman" w:hAnsi="Times New Roman" w:cs="Times New Roman"/>
          <w:sz w:val="24"/>
          <w:szCs w:val="24"/>
        </w:rPr>
        <w:t>feldolgozó óra.</w:t>
      </w:r>
    </w:p>
    <w:p w14:paraId="1E7C7EC4" w14:textId="77777777" w:rsidR="00D17157" w:rsidRPr="00BE1120" w:rsidRDefault="00D17157" w:rsidP="00F04981">
      <w:pPr>
        <w:numPr>
          <w:ilvl w:val="12"/>
          <w:numId w:val="0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1120">
        <w:rPr>
          <w:rFonts w:ascii="Times New Roman" w:hAnsi="Times New Roman" w:cs="Times New Roman"/>
          <w:b/>
          <w:sz w:val="24"/>
          <w:szCs w:val="24"/>
        </w:rPr>
        <w:t xml:space="preserve">A tanítás/foglalkozás célja: </w:t>
      </w:r>
    </w:p>
    <w:p w14:paraId="168972BA" w14:textId="154A42BA" w:rsidR="00D17157" w:rsidRDefault="00D17157" w:rsidP="00F04981">
      <w:pPr>
        <w:numPr>
          <w:ilvl w:val="12"/>
          <w:numId w:val="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E1120">
        <w:rPr>
          <w:rFonts w:ascii="Times New Roman" w:hAnsi="Times New Roman" w:cs="Times New Roman"/>
          <w:sz w:val="24"/>
          <w:szCs w:val="24"/>
        </w:rPr>
        <w:t xml:space="preserve">A mese történetének megismerése. Az idegen fogalmának megismerése. Az együttérző készség fejlesztése. </w:t>
      </w:r>
      <w:r w:rsidR="00A21798">
        <w:rPr>
          <w:rFonts w:ascii="Times New Roman" w:hAnsi="Times New Roman" w:cs="Times New Roman"/>
          <w:sz w:val="24"/>
          <w:szCs w:val="24"/>
        </w:rPr>
        <w:t xml:space="preserve">A nyitott, elfogadó magatartás megerősítése a mese által. </w:t>
      </w:r>
      <w:r w:rsidRPr="00BE1120">
        <w:rPr>
          <w:rFonts w:ascii="Times New Roman" w:hAnsi="Times New Roman" w:cs="Times New Roman"/>
          <w:sz w:val="24"/>
          <w:szCs w:val="24"/>
        </w:rPr>
        <w:t xml:space="preserve">A tér, idő orientációs képességek fejlesztése, </w:t>
      </w:r>
      <w:r w:rsidR="00A21798">
        <w:rPr>
          <w:rFonts w:ascii="Times New Roman" w:hAnsi="Times New Roman" w:cs="Times New Roman"/>
          <w:sz w:val="24"/>
          <w:szCs w:val="24"/>
        </w:rPr>
        <w:t>a</w:t>
      </w:r>
      <w:r w:rsidRPr="00BE1120">
        <w:rPr>
          <w:rFonts w:ascii="Times New Roman" w:hAnsi="Times New Roman" w:cs="Times New Roman"/>
          <w:sz w:val="24"/>
          <w:szCs w:val="24"/>
        </w:rPr>
        <w:t xml:space="preserve"> kommunikációs képességük fejlesztése</w:t>
      </w:r>
      <w:r w:rsidR="00A21798">
        <w:rPr>
          <w:rFonts w:ascii="Times New Roman" w:hAnsi="Times New Roman" w:cs="Times New Roman"/>
          <w:sz w:val="24"/>
          <w:szCs w:val="24"/>
        </w:rPr>
        <w:t xml:space="preserve"> beszélgetések által</w:t>
      </w:r>
      <w:r w:rsidRPr="00BE1120">
        <w:rPr>
          <w:rFonts w:ascii="Times New Roman" w:hAnsi="Times New Roman" w:cs="Times New Roman"/>
          <w:sz w:val="24"/>
          <w:szCs w:val="24"/>
        </w:rPr>
        <w:t>. Analizáló, szintetizáló képesség fejlesztése</w:t>
      </w:r>
      <w:r w:rsidR="00A21798">
        <w:rPr>
          <w:rFonts w:ascii="Times New Roman" w:hAnsi="Times New Roman" w:cs="Times New Roman"/>
          <w:sz w:val="24"/>
          <w:szCs w:val="24"/>
        </w:rPr>
        <w:t xml:space="preserve"> a </w:t>
      </w:r>
      <w:r w:rsidR="00D71C40">
        <w:rPr>
          <w:rFonts w:ascii="Times New Roman" w:hAnsi="Times New Roman" w:cs="Times New Roman"/>
          <w:sz w:val="24"/>
          <w:szCs w:val="24"/>
        </w:rPr>
        <w:t xml:space="preserve">csoportos és páros munkával. </w:t>
      </w:r>
      <w:r w:rsidRPr="00BE1120">
        <w:rPr>
          <w:rFonts w:ascii="Times New Roman" w:hAnsi="Times New Roman" w:cs="Times New Roman"/>
          <w:sz w:val="24"/>
          <w:szCs w:val="24"/>
        </w:rPr>
        <w:t>Megfigyelőképesség fejlesztése</w:t>
      </w:r>
      <w:r w:rsidR="00A21798">
        <w:rPr>
          <w:rFonts w:ascii="Times New Roman" w:hAnsi="Times New Roman" w:cs="Times New Roman"/>
          <w:sz w:val="24"/>
          <w:szCs w:val="24"/>
        </w:rPr>
        <w:t xml:space="preserve"> képek segítségével</w:t>
      </w:r>
      <w:r w:rsidRPr="00BE1120">
        <w:rPr>
          <w:rFonts w:ascii="Times New Roman" w:hAnsi="Times New Roman" w:cs="Times New Roman"/>
          <w:sz w:val="24"/>
          <w:szCs w:val="24"/>
        </w:rPr>
        <w:t>. Pozitív érzelmek, attitűd, képzelet, emlékezet fejlesztése</w:t>
      </w:r>
      <w:r w:rsidR="00A21798">
        <w:rPr>
          <w:rFonts w:ascii="Times New Roman" w:hAnsi="Times New Roman" w:cs="Times New Roman"/>
          <w:sz w:val="24"/>
          <w:szCs w:val="24"/>
        </w:rPr>
        <w:t xml:space="preserve"> a történet által.</w:t>
      </w:r>
    </w:p>
    <w:p w14:paraId="17EB1602" w14:textId="39112006" w:rsidR="00F04981" w:rsidRPr="00BE1120" w:rsidRDefault="00F04981" w:rsidP="00D17157">
      <w:pPr>
        <w:numPr>
          <w:ilvl w:val="12"/>
          <w:numId w:val="0"/>
        </w:num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202FBD9" w14:textId="6C3DB43E" w:rsidR="00D17157" w:rsidRDefault="00D17157" w:rsidP="00F0498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E1120">
        <w:rPr>
          <w:rFonts w:ascii="Times New Roman" w:hAnsi="Times New Roman" w:cs="Times New Roman"/>
          <w:b/>
          <w:sz w:val="24"/>
          <w:szCs w:val="24"/>
        </w:rPr>
        <w:t xml:space="preserve">A felkészülésnél felhasznált szakirodalom: </w:t>
      </w:r>
    </w:p>
    <w:p w14:paraId="1638A463" w14:textId="49CE42C1" w:rsidR="00BE1120" w:rsidRPr="00BE1120" w:rsidRDefault="00BE1120" w:rsidP="00F049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Szitakötő folyóirat 61. száma</w:t>
      </w:r>
    </w:p>
    <w:p w14:paraId="769A3BED" w14:textId="30B7FE21" w:rsidR="00D17157" w:rsidRDefault="00D17157" w:rsidP="00F04981">
      <w:pPr>
        <w:spacing w:line="360" w:lineRule="auto"/>
        <w:rPr>
          <w:rFonts w:ascii="Times New Roman" w:hAnsi="Times New Roman" w:cs="Times New Roman"/>
          <w:sz w:val="24"/>
        </w:rPr>
      </w:pPr>
      <w:r w:rsidRPr="00BE1120">
        <w:rPr>
          <w:rFonts w:ascii="Times New Roman" w:hAnsi="Times New Roman" w:cs="Times New Roman"/>
          <w:b/>
          <w:sz w:val="24"/>
          <w:szCs w:val="24"/>
        </w:rPr>
        <w:t xml:space="preserve">A tanítási óra/foglalkozás eszközei: </w:t>
      </w:r>
      <w:r w:rsidR="00BE1120" w:rsidRPr="00BE1120">
        <w:rPr>
          <w:rFonts w:ascii="Times New Roman" w:hAnsi="Times New Roman" w:cs="Times New Roman"/>
          <w:sz w:val="24"/>
        </w:rPr>
        <w:t>Szitakötő folyóirat 61. száma, interaktív tábla, tábla, kréta, laptop, IKT-s feladat, előre kinyomtatott feladatok, képek, szövegrészletek</w:t>
      </w:r>
    </w:p>
    <w:tbl>
      <w:tblPr>
        <w:tblStyle w:val="Rcsostblzat"/>
        <w:tblW w:w="1460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3827"/>
        <w:gridCol w:w="1984"/>
        <w:gridCol w:w="1418"/>
        <w:gridCol w:w="1559"/>
        <w:gridCol w:w="1701"/>
        <w:gridCol w:w="2552"/>
      </w:tblGrid>
      <w:tr w:rsidR="00D71C40" w:rsidRPr="00BE1120" w14:paraId="5B08EB5F" w14:textId="77777777" w:rsidTr="003C02FF">
        <w:trPr>
          <w:trHeight w:val="983"/>
        </w:trPr>
        <w:tc>
          <w:tcPr>
            <w:tcW w:w="851" w:type="dxa"/>
          </w:tcPr>
          <w:p w14:paraId="40DBF973" w14:textId="61065E85" w:rsidR="00D71C40" w:rsidRPr="00BE1120" w:rsidRDefault="00D71C40" w:rsidP="00E02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idő</w:t>
            </w:r>
          </w:p>
        </w:tc>
        <w:tc>
          <w:tcPr>
            <w:tcW w:w="709" w:type="dxa"/>
          </w:tcPr>
          <w:p w14:paraId="51FD922F" w14:textId="21148F9F" w:rsidR="00D71C40" w:rsidRPr="00BE1120" w:rsidRDefault="00D71C40" w:rsidP="00D71C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Ssz.</w:t>
            </w:r>
          </w:p>
        </w:tc>
        <w:tc>
          <w:tcPr>
            <w:tcW w:w="3827" w:type="dxa"/>
          </w:tcPr>
          <w:p w14:paraId="3DAFC46D" w14:textId="77777777" w:rsidR="00D71C40" w:rsidRPr="00BE1120" w:rsidRDefault="00D71C40" w:rsidP="00E027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fejlesztési tartalom,</w:t>
            </w:r>
          </w:p>
          <w:p w14:paraId="1B0F5C79" w14:textId="77777777" w:rsidR="00D71C40" w:rsidRPr="00BE1120" w:rsidRDefault="00D71C40" w:rsidP="00E027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INSTRUKCIÓK</w:t>
            </w:r>
          </w:p>
          <w:p w14:paraId="07DDF403" w14:textId="19AEEFC6" w:rsidR="00D71C40" w:rsidRPr="00BE1120" w:rsidRDefault="00D71C40" w:rsidP="00D71C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tevékenység</w:t>
            </w:r>
          </w:p>
        </w:tc>
        <w:tc>
          <w:tcPr>
            <w:tcW w:w="1984" w:type="dxa"/>
          </w:tcPr>
          <w:p w14:paraId="26784FD2" w14:textId="77777777" w:rsidR="00D71C40" w:rsidRPr="00BE1120" w:rsidRDefault="00D71C40" w:rsidP="00E0274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didaktikai célok,</w:t>
            </w:r>
          </w:p>
          <w:p w14:paraId="68E6CFE2" w14:textId="709AF564" w:rsidR="00D71C40" w:rsidRPr="00BE1120" w:rsidRDefault="00D71C40" w:rsidP="00E02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feladatok</w:t>
            </w:r>
          </w:p>
        </w:tc>
        <w:tc>
          <w:tcPr>
            <w:tcW w:w="1418" w:type="dxa"/>
          </w:tcPr>
          <w:p w14:paraId="79C2052A" w14:textId="06FF84DD" w:rsidR="00D71C40" w:rsidRPr="00BE1120" w:rsidRDefault="00D71C40" w:rsidP="00D71C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tanulás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BE112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szervezési formák</w:t>
            </w:r>
          </w:p>
        </w:tc>
        <w:tc>
          <w:tcPr>
            <w:tcW w:w="1559" w:type="dxa"/>
          </w:tcPr>
          <w:p w14:paraId="234D03F6" w14:textId="6E2F0E33" w:rsidR="00D71C40" w:rsidRPr="00BE1120" w:rsidRDefault="00D71C40" w:rsidP="00E02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módszerek</w:t>
            </w:r>
          </w:p>
        </w:tc>
        <w:tc>
          <w:tcPr>
            <w:tcW w:w="1701" w:type="dxa"/>
          </w:tcPr>
          <w:p w14:paraId="5C9DB6D4" w14:textId="2FDC0549" w:rsidR="00D71C40" w:rsidRPr="00BE1120" w:rsidRDefault="00D71C40" w:rsidP="00E02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eszközök</w:t>
            </w:r>
          </w:p>
          <w:p w14:paraId="22FF1BD8" w14:textId="77777777" w:rsidR="00D71C40" w:rsidRPr="00BE1120" w:rsidRDefault="00D71C40" w:rsidP="00E02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BB2879B" w14:textId="3968AFBD" w:rsidR="00D71C40" w:rsidRPr="00BE1120" w:rsidRDefault="00D71C40" w:rsidP="00E02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megjegyzés</w:t>
            </w:r>
          </w:p>
          <w:p w14:paraId="1116F95A" w14:textId="77777777" w:rsidR="00D71C40" w:rsidRPr="00BE1120" w:rsidRDefault="00D71C40" w:rsidP="00E027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C40" w:rsidRPr="00BE1120" w14:paraId="72BF6BB9" w14:textId="77777777" w:rsidTr="003C02FF">
        <w:tc>
          <w:tcPr>
            <w:tcW w:w="851" w:type="dxa"/>
          </w:tcPr>
          <w:p w14:paraId="150725F5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1D8AF6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A7FD8" w14:textId="5B251AE1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1 perc</w:t>
            </w:r>
          </w:p>
        </w:tc>
        <w:tc>
          <w:tcPr>
            <w:tcW w:w="709" w:type="dxa"/>
          </w:tcPr>
          <w:p w14:paraId="423FAFE6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6349EB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473D43" w14:textId="15C2D724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14:paraId="35C0523D" w14:textId="77777777" w:rsidR="00D71C40" w:rsidRPr="009D0490" w:rsidRDefault="00D71C40" w:rsidP="008E1B4E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90">
              <w:rPr>
                <w:rFonts w:ascii="Times New Roman" w:hAnsi="Times New Roman" w:cs="Times New Roman"/>
                <w:b/>
                <w:sz w:val="24"/>
                <w:szCs w:val="24"/>
              </w:rPr>
              <w:t>Bevezető rész</w:t>
            </w:r>
          </w:p>
          <w:p w14:paraId="0EC78F03" w14:textId="77777777" w:rsidR="00D71C40" w:rsidRPr="00BE1120" w:rsidRDefault="00D71C40" w:rsidP="008E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24B8B" w14:textId="42A868B8" w:rsidR="00D71C40" w:rsidRPr="009D0490" w:rsidRDefault="00D71C40" w:rsidP="008E1B4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D04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Előkészület</w:t>
            </w:r>
          </w:p>
          <w:p w14:paraId="51C64444" w14:textId="3E35D459" w:rsidR="00D71C40" w:rsidRPr="00BE1120" w:rsidRDefault="00D71C40" w:rsidP="008E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98F30" w14:textId="37ED040C" w:rsidR="00D71C40" w:rsidRDefault="00D71C40" w:rsidP="008E1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A Szitakötő folyóirat 61. számát előkészítem. Minden gyermek kap egy-egy példányt. Ezt az asztalok sarkán helyezem el.</w:t>
            </w:r>
          </w:p>
          <w:p w14:paraId="1AC11DF3" w14:textId="7DA6A1BB" w:rsidR="00D71C40" w:rsidRDefault="00D71C40" w:rsidP="008E1B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77472" w14:textId="211BDA19" w:rsidR="00D71C40" w:rsidRPr="00BE1120" w:rsidRDefault="00D71C40" w:rsidP="008E1B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Üdvözlöm a tanulókat.</w:t>
            </w:r>
          </w:p>
          <w:p w14:paraId="4B060B3B" w14:textId="2D52BBDC" w:rsidR="00D71C40" w:rsidRPr="00BE1120" w:rsidRDefault="00D71C40" w:rsidP="00366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D8C5E8E" w14:textId="349F1C4F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Figyelem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felkeltés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 xml:space="preserve"> a kihelyezett folyóiratok által</w:t>
            </w:r>
          </w:p>
          <w:p w14:paraId="2CC300C1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9C122" w14:textId="1D143F09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FA30201" w14:textId="44A34531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Frontális</w:t>
            </w:r>
          </w:p>
        </w:tc>
        <w:tc>
          <w:tcPr>
            <w:tcW w:w="1559" w:type="dxa"/>
          </w:tcPr>
          <w:p w14:paraId="6B90B33B" w14:textId="5D0ECDEF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Tanári előadás</w:t>
            </w:r>
          </w:p>
        </w:tc>
        <w:tc>
          <w:tcPr>
            <w:tcW w:w="1701" w:type="dxa"/>
          </w:tcPr>
          <w:p w14:paraId="2938DA97" w14:textId="4E06E192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Szitakötő folyóirat 61. száma</w:t>
            </w:r>
          </w:p>
        </w:tc>
        <w:tc>
          <w:tcPr>
            <w:tcW w:w="2552" w:type="dxa"/>
          </w:tcPr>
          <w:p w14:paraId="7CF267CF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Felhívom a fegyelmet arra, hogy csak akkor nyissák ki, ha én arra megkérem őket.</w:t>
            </w:r>
          </w:p>
          <w:p w14:paraId="6BE294FD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28A44" w14:textId="1D4480A9" w:rsidR="00D71C40" w:rsidRDefault="003C0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Pr="000A00E9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https://ligetmuhely.com/szitakoto/mako-agnes-marsa-es-az-urleny/</w:t>
              </w:r>
            </w:hyperlink>
          </w:p>
          <w:p w14:paraId="379F3BA1" w14:textId="48CA4DAC" w:rsidR="003C02FF" w:rsidRPr="00BE1120" w:rsidRDefault="003C0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C40" w:rsidRPr="00BE1120" w14:paraId="27B1F9DD" w14:textId="77777777" w:rsidTr="003C02FF">
        <w:tc>
          <w:tcPr>
            <w:tcW w:w="851" w:type="dxa"/>
          </w:tcPr>
          <w:p w14:paraId="3494890D" w14:textId="5FE22B3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5 perc</w:t>
            </w:r>
          </w:p>
        </w:tc>
        <w:tc>
          <w:tcPr>
            <w:tcW w:w="709" w:type="dxa"/>
          </w:tcPr>
          <w:p w14:paraId="655946DA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14:paraId="77489652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37066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BDFFD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AF86F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10F8B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C8981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16F9D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3CA52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F0A33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A1707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2E2BC8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3DF83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1EB58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6EB99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6CCF6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5A807A" w14:textId="7EEB1C0D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3827" w:type="dxa"/>
          </w:tcPr>
          <w:p w14:paraId="47A97644" w14:textId="7FB12B8C" w:rsidR="00D71C40" w:rsidRPr="009D0490" w:rsidRDefault="00D71C40" w:rsidP="0036680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D04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Hívókép a Mars bolygóról </w:t>
            </w:r>
          </w:p>
          <w:p w14:paraId="4AE097BD" w14:textId="252A0D7F" w:rsidR="00D71C40" w:rsidRPr="00BE1120" w:rsidRDefault="00D71C40" w:rsidP="00366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480D3" w14:textId="588E6AA5" w:rsidR="00D71C40" w:rsidRPr="00BE1120" w:rsidRDefault="00D71C40" w:rsidP="00366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 xml:space="preserve">Az interaktív táblán képet vetítek a Mars bolygóról. A tanulók feladata, hogy a kép alapján különböző ötleteket, asszociációkat mondjanak nekem, mi az, ami eszébe jut róla. </w:t>
            </w:r>
          </w:p>
          <w:p w14:paraId="1C8CE4CE" w14:textId="64327A3E" w:rsidR="00D71C40" w:rsidRPr="00BE1120" w:rsidRDefault="00D71C40" w:rsidP="00366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887A55" w14:textId="37FD99E6" w:rsidR="00D71C40" w:rsidRPr="00BE1120" w:rsidRDefault="00D71C40" w:rsidP="00366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Tanulói válaszok meghallgatása.</w:t>
            </w:r>
          </w:p>
          <w:p w14:paraId="1705D3AA" w14:textId="5595E2B2" w:rsidR="00D71C40" w:rsidRPr="00BE1120" w:rsidRDefault="00D71C40" w:rsidP="00366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269A82" w14:textId="44A32F5C" w:rsidR="00D71C40" w:rsidRDefault="00D71C40" w:rsidP="00366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Elvárt válaszok: Mars, bolygó, vörös bolygó, vörös színű, az űrben van…</w:t>
            </w:r>
          </w:p>
          <w:p w14:paraId="03B1D559" w14:textId="58525A3F" w:rsidR="00D71C40" w:rsidRPr="00BE1120" w:rsidRDefault="00D71C40" w:rsidP="00366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D1573" w14:textId="711D214B" w:rsidR="00D71C40" w:rsidRPr="009D0490" w:rsidRDefault="00D71C40" w:rsidP="0036680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D04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Hívókép egy űrlényről</w:t>
            </w:r>
          </w:p>
          <w:p w14:paraId="7919E36B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622D4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 xml:space="preserve">A feladat ugyanaz, mint az előző képnél. </w:t>
            </w:r>
          </w:p>
          <w:p w14:paraId="5CA16C8F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FB078" w14:textId="78AB0ECB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Elvárt válasz: űrlény, marslakó, idegen, UFO stb.</w:t>
            </w:r>
          </w:p>
        </w:tc>
        <w:tc>
          <w:tcPr>
            <w:tcW w:w="1984" w:type="dxa"/>
          </w:tcPr>
          <w:p w14:paraId="2D9D09CE" w14:textId="1035825E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 tanulás motivációjának felkeltése hívóképek segítségével</w:t>
            </w:r>
          </w:p>
          <w:p w14:paraId="7FEA2A1D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15232" w14:textId="31670B39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Előzetes ismeretek felelevenítése, asszociációs készség fejlesztése a képek által</w:t>
            </w:r>
          </w:p>
          <w:p w14:paraId="6FDF63CA" w14:textId="54565634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5F251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1D7DE" w14:textId="2A75D779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 xml:space="preserve">Kommunikáció, önkifejezés 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fejlesztése beszélgetés által</w:t>
            </w:r>
          </w:p>
        </w:tc>
        <w:tc>
          <w:tcPr>
            <w:tcW w:w="1418" w:type="dxa"/>
          </w:tcPr>
          <w:p w14:paraId="2863252F" w14:textId="6FB2B172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Frontális</w:t>
            </w:r>
          </w:p>
        </w:tc>
        <w:tc>
          <w:tcPr>
            <w:tcW w:w="1559" w:type="dxa"/>
          </w:tcPr>
          <w:p w14:paraId="7E964520" w14:textId="03BAE886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Megbeszélés és szemléltetés</w:t>
            </w:r>
          </w:p>
        </w:tc>
        <w:tc>
          <w:tcPr>
            <w:tcW w:w="1701" w:type="dxa"/>
          </w:tcPr>
          <w:p w14:paraId="65E6E0A6" w14:textId="1B709AE4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Interaktív tábla, képek</w:t>
            </w:r>
          </w:p>
        </w:tc>
        <w:tc>
          <w:tcPr>
            <w:tcW w:w="2552" w:type="dxa"/>
          </w:tcPr>
          <w:p w14:paraId="0274C555" w14:textId="5476D8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Igyekszem arra motiválni őket, hogy ne csak a bolygó tulajdonságairól essen szó. Ezt irányított kérdésekkel segítem.</w:t>
            </w:r>
          </w:p>
          <w:p w14:paraId="6E5B2665" w14:textId="39DCD060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2CB10" w14:textId="1BED6583" w:rsidR="00D71C40" w:rsidRPr="00BE1120" w:rsidRDefault="003C0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D71C40">
              <w:rPr>
                <w:rFonts w:ascii="Times New Roman" w:hAnsi="Times New Roman" w:cs="Times New Roman"/>
                <w:sz w:val="24"/>
                <w:szCs w:val="24"/>
              </w:rPr>
              <w:t>. sz. melléklet)</w:t>
            </w:r>
          </w:p>
          <w:p w14:paraId="589EEBA7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52186" w14:textId="77777777" w:rsidR="003C02FF" w:rsidRDefault="003C0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1ADFE" w14:textId="77777777" w:rsidR="003C02FF" w:rsidRDefault="003C0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A428A" w14:textId="5013E2D4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Fontos, hogy a témát úgy irányítsuk, hogy az idegen szó mindenképpen elhangozzon.</w:t>
            </w:r>
          </w:p>
          <w:p w14:paraId="27594B7E" w14:textId="2328B668" w:rsidR="00D71C40" w:rsidRPr="00BE1120" w:rsidRDefault="00403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D71C40">
              <w:rPr>
                <w:rFonts w:ascii="Times New Roman" w:hAnsi="Times New Roman" w:cs="Times New Roman"/>
                <w:sz w:val="24"/>
                <w:szCs w:val="24"/>
              </w:rPr>
              <w:t>. sz. melléklet)</w:t>
            </w:r>
          </w:p>
        </w:tc>
      </w:tr>
      <w:tr w:rsidR="00D71C40" w:rsidRPr="00BE1120" w14:paraId="7198D4E7" w14:textId="77777777" w:rsidTr="003C02FF">
        <w:tc>
          <w:tcPr>
            <w:tcW w:w="851" w:type="dxa"/>
          </w:tcPr>
          <w:p w14:paraId="71CB6BFF" w14:textId="149B861A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2 perc</w:t>
            </w:r>
          </w:p>
        </w:tc>
        <w:tc>
          <w:tcPr>
            <w:tcW w:w="709" w:type="dxa"/>
          </w:tcPr>
          <w:p w14:paraId="23FB183D" w14:textId="45BDFC9F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16A1AA9B" w14:textId="77777777" w:rsidR="00D71C40" w:rsidRPr="009D0490" w:rsidRDefault="00D71C40" w:rsidP="00990D91">
            <w:pPr>
              <w:ind w:left="-20" w:hanging="2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D04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Témafelvezetés</w:t>
            </w:r>
          </w:p>
          <w:p w14:paraId="40A011A9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12535561" w14:textId="027262DA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Megbeszéljük a tanulókkal, hogy ma a „Marsa és az űrlény” c. mesét fogjuk feldolgozni. Megismerkedünk az olvasmány szereplőivel, és megpróbáljuk kideríteni, hogy ki lehet a titokzatos űrlény, akivel Marsa találkozik.</w:t>
            </w:r>
          </w:p>
          <w:p w14:paraId="7946F153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9D7C3" w14:textId="69A2311B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Felírom a címet a táblára.</w:t>
            </w:r>
          </w:p>
          <w:p w14:paraId="0E42B6EC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DA6B6" w14:textId="187CB7CD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Megkérem a tanulókat, hogy nyissák ki a Szitakötő folyóiratot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 30. oldalon!</w:t>
            </w:r>
          </w:p>
        </w:tc>
        <w:tc>
          <w:tcPr>
            <w:tcW w:w="1984" w:type="dxa"/>
          </w:tcPr>
          <w:p w14:paraId="4B4AE096" w14:textId="55759D89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Az óra céljának meghatározása tanári közlés által.</w:t>
            </w:r>
          </w:p>
          <w:p w14:paraId="38A568AB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69696" w14:textId="47FA2D51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95D3B" w14:textId="736A9458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9F418" w14:textId="10A62DF0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D1545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B65AD" w14:textId="77777777" w:rsidR="003C02FF" w:rsidRDefault="003C02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518A0E" w14:textId="43ACADFC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Figyelem felkeltése a cím felírásával.</w:t>
            </w:r>
          </w:p>
        </w:tc>
        <w:tc>
          <w:tcPr>
            <w:tcW w:w="1418" w:type="dxa"/>
          </w:tcPr>
          <w:p w14:paraId="1F2A1155" w14:textId="54DF068A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Frontális</w:t>
            </w:r>
          </w:p>
        </w:tc>
        <w:tc>
          <w:tcPr>
            <w:tcW w:w="1559" w:type="dxa"/>
          </w:tcPr>
          <w:p w14:paraId="2BE79FFB" w14:textId="4C19A51D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Megbeszélés</w:t>
            </w:r>
          </w:p>
        </w:tc>
        <w:tc>
          <w:tcPr>
            <w:tcW w:w="1701" w:type="dxa"/>
          </w:tcPr>
          <w:p w14:paraId="6FF11934" w14:textId="57033E2B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Tábla, kréta, Szitakötő folyóirat 61. száma, laptop, füzet</w:t>
            </w:r>
          </w:p>
        </w:tc>
        <w:tc>
          <w:tcPr>
            <w:tcW w:w="2552" w:type="dxa"/>
          </w:tcPr>
          <w:p w14:paraId="0E125D7A" w14:textId="31045BAD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1C40" w:rsidRPr="00BE1120" w14:paraId="77BD66E6" w14:textId="77777777" w:rsidTr="003C02FF">
        <w:tc>
          <w:tcPr>
            <w:tcW w:w="851" w:type="dxa"/>
          </w:tcPr>
          <w:p w14:paraId="4294B7D0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FCC88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C9BFB" w14:textId="7462E5A0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3 perc</w:t>
            </w:r>
          </w:p>
        </w:tc>
        <w:tc>
          <w:tcPr>
            <w:tcW w:w="709" w:type="dxa"/>
          </w:tcPr>
          <w:p w14:paraId="33B72EB6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22AC78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689B9D" w14:textId="714A86E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395015B0" w14:textId="77777777" w:rsidR="00D71C40" w:rsidRPr="009D0490" w:rsidRDefault="00D71C40" w:rsidP="00366800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90">
              <w:rPr>
                <w:rFonts w:ascii="Times New Roman" w:hAnsi="Times New Roman" w:cs="Times New Roman"/>
                <w:b/>
                <w:sz w:val="24"/>
                <w:szCs w:val="24"/>
              </w:rPr>
              <w:t>Fő rész</w:t>
            </w:r>
          </w:p>
          <w:p w14:paraId="483FA924" w14:textId="77777777" w:rsidR="00D71C40" w:rsidRPr="00BE1120" w:rsidRDefault="00D71C40" w:rsidP="00366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7BD93" w14:textId="77777777" w:rsidR="00D71C40" w:rsidRPr="009D0490" w:rsidRDefault="00D71C40" w:rsidP="0036680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D04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 mese illusztrációjának megtekintése, beszélgetés</w:t>
            </w:r>
          </w:p>
          <w:p w14:paraId="5782A3B3" w14:textId="77777777" w:rsidR="00D71C40" w:rsidRPr="00BE1120" w:rsidRDefault="00D71C40" w:rsidP="0036680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1D3DEFC8" w14:textId="65DA0F32" w:rsidR="00D71C40" w:rsidRDefault="00D71C40" w:rsidP="00366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Megnézzük a mese illusztrációját, egy-két szót ejtünk a képen megjelenő szereplőkről, és meghallgatok egy-egy ötletet, hogy miről szólhat a történet.</w:t>
            </w:r>
          </w:p>
          <w:p w14:paraId="7985D976" w14:textId="1EF47E14" w:rsidR="00D71C40" w:rsidRDefault="00D71C40" w:rsidP="00366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582A2" w14:textId="58CD90E8" w:rsidR="00D71C40" w:rsidRPr="00BE1120" w:rsidRDefault="00D71C40" w:rsidP="003668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tanulók egyéni válaszainak meghallgatása.</w:t>
            </w:r>
          </w:p>
          <w:p w14:paraId="7126AF0C" w14:textId="0AB357DA" w:rsidR="00D71C40" w:rsidRPr="00BE1120" w:rsidRDefault="00D71C40" w:rsidP="003668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0004CBC" w14:textId="11809A9F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Olvasási motiváció felébresztése az illusztrációk által.</w:t>
            </w:r>
          </w:p>
          <w:p w14:paraId="3D18002C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165777" w14:textId="7E270EC9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Jelenségek sokoldalú elemzése egyéni szempontok alapján.</w:t>
            </w:r>
          </w:p>
        </w:tc>
        <w:tc>
          <w:tcPr>
            <w:tcW w:w="1418" w:type="dxa"/>
          </w:tcPr>
          <w:p w14:paraId="18267707" w14:textId="7454760F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Frontális</w:t>
            </w:r>
          </w:p>
        </w:tc>
        <w:tc>
          <w:tcPr>
            <w:tcW w:w="1559" w:type="dxa"/>
          </w:tcPr>
          <w:p w14:paraId="16B118B1" w14:textId="4378C334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Szemléltetés és megbeszélés</w:t>
            </w:r>
          </w:p>
        </w:tc>
        <w:tc>
          <w:tcPr>
            <w:tcW w:w="1701" w:type="dxa"/>
          </w:tcPr>
          <w:p w14:paraId="230D0D47" w14:textId="12E778B6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Szitakötő folyóirat 61. száma</w:t>
            </w:r>
          </w:p>
        </w:tc>
        <w:tc>
          <w:tcPr>
            <w:tcW w:w="2552" w:type="dxa"/>
          </w:tcPr>
          <w:p w14:paraId="7D0F6B3E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E91AFE" w14:textId="14884A9B" w:rsidR="00D71C40" w:rsidRPr="00BE1120" w:rsidRDefault="00403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D71C40">
              <w:rPr>
                <w:rFonts w:ascii="Times New Roman" w:hAnsi="Times New Roman" w:cs="Times New Roman"/>
                <w:sz w:val="24"/>
                <w:szCs w:val="24"/>
              </w:rPr>
              <w:t>. sz. melléklet)</w:t>
            </w:r>
          </w:p>
        </w:tc>
      </w:tr>
      <w:tr w:rsidR="00D71C40" w:rsidRPr="00BE1120" w14:paraId="19CC1045" w14:textId="77777777" w:rsidTr="003C02FF">
        <w:tc>
          <w:tcPr>
            <w:tcW w:w="851" w:type="dxa"/>
          </w:tcPr>
          <w:p w14:paraId="38218396" w14:textId="1CF514AD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 perc</w:t>
            </w:r>
          </w:p>
        </w:tc>
        <w:tc>
          <w:tcPr>
            <w:tcW w:w="709" w:type="dxa"/>
          </w:tcPr>
          <w:p w14:paraId="78C1D90C" w14:textId="7A9FE87E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53D6F75A" w14:textId="77777777" w:rsidR="00D71C40" w:rsidRPr="009D0490" w:rsidRDefault="00D71C4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D04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Olvasás</w:t>
            </w:r>
          </w:p>
          <w:p w14:paraId="34B165DC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8F41D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Létszámtól függően mindenki fennhangon olvas egy részletet a meséből. A többi tanuló az ujjával követi, hogy épp hol tart az osztálytársa a történettel.</w:t>
            </w:r>
          </w:p>
          <w:p w14:paraId="25385B20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Egy bekezdés után mindig megállunk, és ellenőrző kérdésekkel segítem a történet megértését.</w:t>
            </w:r>
          </w:p>
          <w:p w14:paraId="3FB08D1B" w14:textId="329BFCA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33676CF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Új ismeretek bemutatása, ismeretszerzés a mese felolvasása által.</w:t>
            </w:r>
          </w:p>
          <w:p w14:paraId="73044E46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22670" w14:textId="6E8200D9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Az új ismeretek kielemzése ellenőrző kérdések segítségével</w:t>
            </w:r>
          </w:p>
        </w:tc>
        <w:tc>
          <w:tcPr>
            <w:tcW w:w="1418" w:type="dxa"/>
          </w:tcPr>
          <w:p w14:paraId="00298A88" w14:textId="2FBEF5FA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Frontális</w:t>
            </w:r>
          </w:p>
        </w:tc>
        <w:tc>
          <w:tcPr>
            <w:tcW w:w="1559" w:type="dxa"/>
          </w:tcPr>
          <w:p w14:paraId="54B42FFD" w14:textId="68F3E301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Cselekedtetés</w:t>
            </w:r>
          </w:p>
        </w:tc>
        <w:tc>
          <w:tcPr>
            <w:tcW w:w="1701" w:type="dxa"/>
          </w:tcPr>
          <w:p w14:paraId="1FA1D9AD" w14:textId="550EABD1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Szitakötő folyóirat 61. száma</w:t>
            </w:r>
          </w:p>
        </w:tc>
        <w:tc>
          <w:tcPr>
            <w:tcW w:w="2552" w:type="dxa"/>
          </w:tcPr>
          <w:p w14:paraId="6F93F287" w14:textId="4BA2DF98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C40" w:rsidRPr="00BE1120" w14:paraId="22D3D16F" w14:textId="77777777" w:rsidTr="003C02FF">
        <w:tc>
          <w:tcPr>
            <w:tcW w:w="851" w:type="dxa"/>
          </w:tcPr>
          <w:p w14:paraId="4498D7D8" w14:textId="0BDAA1D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4 perc</w:t>
            </w:r>
          </w:p>
        </w:tc>
        <w:tc>
          <w:tcPr>
            <w:tcW w:w="709" w:type="dxa"/>
          </w:tcPr>
          <w:p w14:paraId="369D5CD3" w14:textId="1D616066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16876D50" w14:textId="3B840970" w:rsidR="00D71C40" w:rsidRPr="009D0490" w:rsidRDefault="00D71C4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D04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 mese szereplői</w:t>
            </w:r>
          </w:p>
          <w:p w14:paraId="536AD671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1D7CB3FF" w14:textId="08135AED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 xml:space="preserve">A tanulók párokba rendeződnek. </w:t>
            </w:r>
          </w:p>
          <w:p w14:paraId="6993DCAF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A0829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A történetben lévő szereplőket kapják meg a gyermekek, illetve egy-egy szereplőtől származó mondatot.</w:t>
            </w:r>
          </w:p>
          <w:p w14:paraId="6AF7B267" w14:textId="613CFC0E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A folyóirat segítségével össze kell párosítani a szereplőt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 xml:space="preserve"> és az általa mondott rövid szövegrészletet.</w:t>
            </w:r>
          </w:p>
          <w:p w14:paraId="4DFEDEF2" w14:textId="609FBBE2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1B7A89E" w14:textId="57FE1C95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A mesékből szerzett ismeretek rendszerezése, rögzítése a páros feladat által.</w:t>
            </w:r>
          </w:p>
          <w:p w14:paraId="2AE2A9FA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BD104" w14:textId="1FA606B4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Együttműködési képesség fejlesztése az osztálytárssal való közös munka során.</w:t>
            </w:r>
          </w:p>
        </w:tc>
        <w:tc>
          <w:tcPr>
            <w:tcW w:w="1418" w:type="dxa"/>
          </w:tcPr>
          <w:p w14:paraId="514E5DE5" w14:textId="7F8A764A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Kooperatív</w:t>
            </w:r>
          </w:p>
        </w:tc>
        <w:tc>
          <w:tcPr>
            <w:tcW w:w="1559" w:type="dxa"/>
          </w:tcPr>
          <w:p w14:paraId="4674F30E" w14:textId="44115D9F" w:rsidR="00D71C40" w:rsidRPr="00BE1120" w:rsidRDefault="003C0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Cselekedtetés</w:t>
            </w:r>
            <w:r w:rsidR="00403F5D">
              <w:rPr>
                <w:rFonts w:ascii="Times New Roman" w:hAnsi="Times New Roman" w:cs="Times New Roman"/>
                <w:sz w:val="24"/>
                <w:szCs w:val="24"/>
              </w:rPr>
              <w:t xml:space="preserve">megbeszélés </w:t>
            </w:r>
            <w:r w:rsidR="00D71C40" w:rsidRPr="00BE1120">
              <w:rPr>
                <w:rFonts w:ascii="Times New Roman" w:hAnsi="Times New Roman" w:cs="Times New Roman"/>
                <w:sz w:val="24"/>
                <w:szCs w:val="24"/>
              </w:rPr>
              <w:t>és páros munka</w:t>
            </w:r>
          </w:p>
        </w:tc>
        <w:tc>
          <w:tcPr>
            <w:tcW w:w="1701" w:type="dxa"/>
          </w:tcPr>
          <w:p w14:paraId="0F9D4A43" w14:textId="605917A2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Elkészített és kivágott feladat</w:t>
            </w:r>
          </w:p>
        </w:tc>
        <w:tc>
          <w:tcPr>
            <w:tcW w:w="2552" w:type="dxa"/>
          </w:tcPr>
          <w:p w14:paraId="6CD42D1E" w14:textId="56CF06EF" w:rsidR="00D71C40" w:rsidRPr="00BE1120" w:rsidRDefault="001D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</w:t>
            </w:r>
            <w:r w:rsidR="00D71C40">
              <w:rPr>
                <w:rFonts w:ascii="Times New Roman" w:hAnsi="Times New Roman" w:cs="Times New Roman"/>
                <w:sz w:val="24"/>
                <w:szCs w:val="24"/>
              </w:rPr>
              <w:t>. sz. melléklet)</w:t>
            </w:r>
          </w:p>
        </w:tc>
      </w:tr>
      <w:tr w:rsidR="00D71C40" w:rsidRPr="00BE1120" w14:paraId="430A030F" w14:textId="77777777" w:rsidTr="001D46A6">
        <w:trPr>
          <w:trHeight w:val="1266"/>
        </w:trPr>
        <w:tc>
          <w:tcPr>
            <w:tcW w:w="851" w:type="dxa"/>
          </w:tcPr>
          <w:p w14:paraId="33165AC7" w14:textId="184512A6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3 perc</w:t>
            </w:r>
          </w:p>
        </w:tc>
        <w:tc>
          <w:tcPr>
            <w:tcW w:w="709" w:type="dxa"/>
          </w:tcPr>
          <w:p w14:paraId="7BA55AC2" w14:textId="309DC3DD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7B74347E" w14:textId="340ECF45" w:rsidR="00D71C40" w:rsidRPr="009D0490" w:rsidRDefault="00D71C4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D04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IKT-s feladat</w:t>
            </w:r>
          </w:p>
          <w:p w14:paraId="37324988" w14:textId="1F3BBA7A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516DAC84" w14:textId="1F8057D3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A Szitakötő folyóirathoz tartozó online segédanyag felhasználásával készítettem egy IKT-s feladatot. A mese történéseiről, szereplőiről készült kérdéseket találhatunk benne.</w:t>
            </w:r>
          </w:p>
          <w:p w14:paraId="20860551" w14:textId="089EBEC0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 xml:space="preserve">A kérdések megválaszolását a tanulók végzik a táblánál. Minden 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kérdéshez kijön valaki, és megpróbálja megválaszolni a táblán látható kérdést. </w:t>
            </w:r>
          </w:p>
          <w:p w14:paraId="1197B5D9" w14:textId="5FBD4993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45876AF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Ismeretek elmélyítése, ismétlése a mese cselekményéből feltett kérdések segítségével.</w:t>
            </w:r>
          </w:p>
          <w:p w14:paraId="337791F0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7F291" w14:textId="4D85FCB9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A tanultak alkalmazása IKT-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 feladat</w:t>
            </w:r>
            <w:r w:rsidR="003C02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használattal, cselekedtetés.</w:t>
            </w:r>
          </w:p>
        </w:tc>
        <w:tc>
          <w:tcPr>
            <w:tcW w:w="1418" w:type="dxa"/>
          </w:tcPr>
          <w:p w14:paraId="0B916904" w14:textId="3EBD08A9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Frontális</w:t>
            </w:r>
          </w:p>
        </w:tc>
        <w:tc>
          <w:tcPr>
            <w:tcW w:w="1559" w:type="dxa"/>
          </w:tcPr>
          <w:p w14:paraId="647664BD" w14:textId="5CEDE2EF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Cselekedtetés és megbeszélés</w:t>
            </w:r>
          </w:p>
        </w:tc>
        <w:tc>
          <w:tcPr>
            <w:tcW w:w="1701" w:type="dxa"/>
          </w:tcPr>
          <w:p w14:paraId="2D039FE5" w14:textId="21B13153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Interaktív tábla, IKT-s feladat, laptop, internet</w:t>
            </w:r>
          </w:p>
        </w:tc>
        <w:tc>
          <w:tcPr>
            <w:tcW w:w="2552" w:type="dxa"/>
          </w:tcPr>
          <w:p w14:paraId="7562051F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 xml:space="preserve">A feladat érdekességét a Legyen Ön is milliomos c. műsor tematikája adja. </w:t>
            </w:r>
          </w:p>
          <w:p w14:paraId="33E7ED3D" w14:textId="77777777" w:rsidR="001D46A6" w:rsidRDefault="001D46A6"/>
          <w:p w14:paraId="4E70AA39" w14:textId="479B8270" w:rsidR="00D71C40" w:rsidRDefault="001D46A6">
            <w:pPr>
              <w:rPr>
                <w:rStyle w:val="Hiperhivatkozs"/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5805D1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https://learningapps.org/view29959830</w:t>
              </w:r>
            </w:hyperlink>
          </w:p>
          <w:p w14:paraId="71DFC0B5" w14:textId="77777777" w:rsidR="001D46A6" w:rsidRPr="00BE1120" w:rsidRDefault="001D4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E1317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F762C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Az osztálytársak is segíthetnek a táblánál lévő társuknak.</w:t>
            </w:r>
          </w:p>
          <w:p w14:paraId="20324190" w14:textId="2FF0E55A" w:rsidR="00D71C40" w:rsidRPr="00BE1120" w:rsidRDefault="00D71C40" w:rsidP="001D4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C40" w:rsidRPr="00BE1120" w14:paraId="20FAC340" w14:textId="77777777" w:rsidTr="003C02FF">
        <w:tc>
          <w:tcPr>
            <w:tcW w:w="851" w:type="dxa"/>
          </w:tcPr>
          <w:p w14:paraId="722436CE" w14:textId="415A2343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perc</w:t>
            </w:r>
          </w:p>
        </w:tc>
        <w:tc>
          <w:tcPr>
            <w:tcW w:w="709" w:type="dxa"/>
          </w:tcPr>
          <w:p w14:paraId="72576D4D" w14:textId="6F3332C0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0A8A8034" w14:textId="77777777" w:rsidR="00D71C40" w:rsidRPr="009D0490" w:rsidRDefault="00D71C4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D04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Sorrend</w:t>
            </w:r>
          </w:p>
          <w:p w14:paraId="0314D29C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1D4AC528" w14:textId="04DF7656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A meserészletek történés szerinti sorrendbe rendezése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csoportmunkában.</w:t>
            </w:r>
          </w:p>
          <w:p w14:paraId="67A29BCA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9158A" w14:textId="395328AE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tanulók, előre kinyomtatott képeket kapnak, amihez egy-egy szövegrész is tartozik. Ezeket kell egymás mellé helyezni úgy, hogy a mese történései megfelelő sorrendben legyenek.</w:t>
            </w:r>
          </w:p>
        </w:tc>
        <w:tc>
          <w:tcPr>
            <w:tcW w:w="1984" w:type="dxa"/>
          </w:tcPr>
          <w:p w14:paraId="3A8C1EA2" w14:textId="426BD089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Ismétlés képek és rövid szövegrészletek segítségével.</w:t>
            </w:r>
          </w:p>
        </w:tc>
        <w:tc>
          <w:tcPr>
            <w:tcW w:w="1418" w:type="dxa"/>
          </w:tcPr>
          <w:p w14:paraId="2C7FFBFA" w14:textId="15D905AD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Kooperatív</w:t>
            </w:r>
          </w:p>
        </w:tc>
        <w:tc>
          <w:tcPr>
            <w:tcW w:w="1559" w:type="dxa"/>
          </w:tcPr>
          <w:p w14:paraId="44F27877" w14:textId="13A9AAFC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Cselekedtetésprojekt</w:t>
            </w:r>
            <w:r w:rsidR="003C02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módszer</w:t>
            </w:r>
          </w:p>
        </w:tc>
        <w:tc>
          <w:tcPr>
            <w:tcW w:w="1701" w:type="dxa"/>
          </w:tcPr>
          <w:p w14:paraId="2504547C" w14:textId="6F114622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Kinyomtatott képek és szöveg</w:t>
            </w:r>
            <w:r w:rsidR="003C02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részletek</w:t>
            </w:r>
          </w:p>
        </w:tc>
        <w:tc>
          <w:tcPr>
            <w:tcW w:w="2552" w:type="dxa"/>
          </w:tcPr>
          <w:p w14:paraId="0B8569ED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2AE70" w14:textId="49E541E4" w:rsidR="00D71C40" w:rsidRPr="00BE1120" w:rsidRDefault="001D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</w:t>
            </w:r>
            <w:r w:rsidR="00D71C40">
              <w:rPr>
                <w:rFonts w:ascii="Times New Roman" w:hAnsi="Times New Roman" w:cs="Times New Roman"/>
                <w:sz w:val="24"/>
                <w:szCs w:val="24"/>
              </w:rPr>
              <w:t>. sz. melléklet)</w:t>
            </w:r>
          </w:p>
        </w:tc>
      </w:tr>
      <w:tr w:rsidR="00D71C40" w:rsidRPr="00BE1120" w14:paraId="133F819E" w14:textId="77777777" w:rsidTr="003C02FF">
        <w:tc>
          <w:tcPr>
            <w:tcW w:w="851" w:type="dxa"/>
          </w:tcPr>
          <w:p w14:paraId="38EE3078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C8F57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212971" w14:textId="173B16AA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6 perc</w:t>
            </w:r>
          </w:p>
        </w:tc>
        <w:tc>
          <w:tcPr>
            <w:tcW w:w="709" w:type="dxa"/>
          </w:tcPr>
          <w:p w14:paraId="6D7D3DD7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E3C017" w14:textId="5A54A6D4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0F445" w14:textId="4D080B8E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3FC0EC" w14:textId="78BA51DF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9191C74" w14:textId="77777777" w:rsidR="00D71C40" w:rsidRPr="009D0490" w:rsidRDefault="00D71C40" w:rsidP="009A0849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490">
              <w:rPr>
                <w:rFonts w:ascii="Times New Roman" w:hAnsi="Times New Roman" w:cs="Times New Roman"/>
                <w:b/>
                <w:sz w:val="24"/>
                <w:szCs w:val="24"/>
              </w:rPr>
              <w:t>Befejező rész</w:t>
            </w:r>
          </w:p>
          <w:p w14:paraId="016B5FAE" w14:textId="77777777" w:rsidR="00D71C40" w:rsidRPr="00BE1120" w:rsidRDefault="00D71C40" w:rsidP="009A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99E6F" w14:textId="77777777" w:rsidR="00D71C40" w:rsidRPr="009D0490" w:rsidRDefault="00D71C40" w:rsidP="009A0849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D04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 mese tanulságának megbeszélése</w:t>
            </w:r>
          </w:p>
          <w:p w14:paraId="1AA0E511" w14:textId="77777777" w:rsidR="00D71C40" w:rsidRPr="00BE1120" w:rsidRDefault="00D71C40" w:rsidP="009A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A602A" w14:textId="77777777" w:rsidR="00D71C40" w:rsidRPr="00BE1120" w:rsidRDefault="00D71C40" w:rsidP="009A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Irányított beszélgetőkört tartunk. Meghallgatjuk egymás véleményét a történetről, a mese tanulságáról.</w:t>
            </w:r>
          </w:p>
          <w:p w14:paraId="7F5FBBFD" w14:textId="77777777" w:rsidR="00D71C40" w:rsidRPr="00BE1120" w:rsidRDefault="00D71C40" w:rsidP="009A08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D1AAE" w14:textId="77777777" w:rsidR="00D71C40" w:rsidRDefault="00D71C40" w:rsidP="009A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Megbeszéljük, hogy nyitottnak és elfogadónak kell lennünk a különbözőségekkel szemben. Nem szabad elítélni más embereket, vagy dolgokat a megjelenésük vagy első benyomásunk alapján.</w:t>
            </w:r>
          </w:p>
          <w:p w14:paraId="16D8F4A7" w14:textId="0C4D7916" w:rsidR="00D71C40" w:rsidRPr="00BE1120" w:rsidRDefault="00D71C40" w:rsidP="001D4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Fontos megismernünk a dolgokat, mielőtt megítéljük azt.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14:paraId="038DEE4D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Kommunikáció és önkifejezés fejlesztése a beszélgetőkör segítségével.</w:t>
            </w:r>
          </w:p>
          <w:p w14:paraId="32B56237" w14:textId="1509346A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C9316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2E791F" w14:textId="3BDA3E6B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A mese tanulságának levonása, visszacsatolás irányított beszélgetéssel.</w:t>
            </w:r>
          </w:p>
        </w:tc>
        <w:tc>
          <w:tcPr>
            <w:tcW w:w="1418" w:type="dxa"/>
          </w:tcPr>
          <w:p w14:paraId="3DE9548E" w14:textId="350F0C2C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Kooperatív</w:t>
            </w:r>
          </w:p>
        </w:tc>
        <w:tc>
          <w:tcPr>
            <w:tcW w:w="1559" w:type="dxa"/>
          </w:tcPr>
          <w:p w14:paraId="3B5DB190" w14:textId="0E88E196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Vita és megbeszélés</w:t>
            </w:r>
          </w:p>
        </w:tc>
        <w:tc>
          <w:tcPr>
            <w:tcW w:w="1701" w:type="dxa"/>
          </w:tcPr>
          <w:p w14:paraId="1471C352" w14:textId="40C65A0B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Szőnyeg</w:t>
            </w:r>
          </w:p>
        </w:tc>
        <w:tc>
          <w:tcPr>
            <w:tcW w:w="2552" w:type="dxa"/>
          </w:tcPr>
          <w:p w14:paraId="33605F94" w14:textId="04BC7639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1C40" w:rsidRPr="00BE1120" w14:paraId="672B46E8" w14:textId="77777777" w:rsidTr="003C02FF">
        <w:tc>
          <w:tcPr>
            <w:tcW w:w="851" w:type="dxa"/>
          </w:tcPr>
          <w:p w14:paraId="6458522F" w14:textId="1F763477" w:rsidR="00D71C40" w:rsidRPr="00BE1120" w:rsidRDefault="003C02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D71C40" w:rsidRPr="00BE1120">
              <w:rPr>
                <w:rFonts w:ascii="Times New Roman" w:hAnsi="Times New Roman" w:cs="Times New Roman"/>
                <w:sz w:val="24"/>
                <w:szCs w:val="24"/>
              </w:rPr>
              <w:t xml:space="preserve"> perc</w:t>
            </w:r>
          </w:p>
        </w:tc>
        <w:tc>
          <w:tcPr>
            <w:tcW w:w="709" w:type="dxa"/>
          </w:tcPr>
          <w:p w14:paraId="2B55CFCF" w14:textId="3E267F34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456C2335" w14:textId="77777777" w:rsidR="00D71C40" w:rsidRPr="009D0490" w:rsidRDefault="00D71C4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D04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Értékelés, dicséret</w:t>
            </w:r>
          </w:p>
          <w:p w14:paraId="3D2D1A14" w14:textId="77777777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1FFE9" w14:textId="71FBA083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A tanulók értékelése egyéni és globális szinten.</w:t>
            </w:r>
          </w:p>
        </w:tc>
        <w:tc>
          <w:tcPr>
            <w:tcW w:w="1984" w:type="dxa"/>
          </w:tcPr>
          <w:p w14:paraId="4B933A9A" w14:textId="3208AC6F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Önismeret erősítése.</w:t>
            </w:r>
          </w:p>
        </w:tc>
        <w:tc>
          <w:tcPr>
            <w:tcW w:w="1418" w:type="dxa"/>
          </w:tcPr>
          <w:p w14:paraId="6A3BFF2F" w14:textId="7D69CDC4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Frontális</w:t>
            </w:r>
          </w:p>
        </w:tc>
        <w:tc>
          <w:tcPr>
            <w:tcW w:w="1559" w:type="dxa"/>
          </w:tcPr>
          <w:p w14:paraId="1AB994BB" w14:textId="2655D53B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Megbeszélés és tanári közlés</w:t>
            </w:r>
          </w:p>
        </w:tc>
        <w:tc>
          <w:tcPr>
            <w:tcW w:w="1701" w:type="dxa"/>
          </w:tcPr>
          <w:p w14:paraId="5C8B7790" w14:textId="784F914E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1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</w:tcPr>
          <w:p w14:paraId="519AF161" w14:textId="77777777" w:rsidR="00D71C4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Igyekszem minden tanulónak visszacsatolni az órai munkájára. </w:t>
            </w:r>
          </w:p>
          <w:p w14:paraId="7FD345D7" w14:textId="74CEE2E6" w:rsidR="00D71C40" w:rsidRPr="00BE1120" w:rsidRDefault="00D71C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Megerősítem a pozitív magatartásformákat. </w:t>
            </w:r>
          </w:p>
        </w:tc>
      </w:tr>
    </w:tbl>
    <w:p w14:paraId="39AD3952" w14:textId="401A4AB5" w:rsidR="007C62D3" w:rsidRDefault="007C62D3">
      <w:pPr>
        <w:rPr>
          <w:rFonts w:ascii="Times New Roman" w:hAnsi="Times New Roman" w:cs="Times New Roman"/>
          <w:sz w:val="24"/>
          <w:szCs w:val="24"/>
        </w:rPr>
      </w:pPr>
    </w:p>
    <w:p w14:paraId="4BB0C8B6" w14:textId="5810C87B" w:rsidR="00E018FC" w:rsidRDefault="00E018FC">
      <w:pPr>
        <w:rPr>
          <w:rFonts w:ascii="Times New Roman" w:hAnsi="Times New Roman" w:cs="Times New Roman"/>
          <w:sz w:val="24"/>
          <w:szCs w:val="24"/>
        </w:rPr>
      </w:pPr>
    </w:p>
    <w:p w14:paraId="05F2E9F8" w14:textId="132B0960" w:rsidR="00E018FC" w:rsidRDefault="00E018FC">
      <w:pPr>
        <w:rPr>
          <w:rFonts w:ascii="Times New Roman" w:hAnsi="Times New Roman" w:cs="Times New Roman"/>
          <w:sz w:val="24"/>
          <w:szCs w:val="24"/>
        </w:rPr>
      </w:pPr>
    </w:p>
    <w:p w14:paraId="75136D2E" w14:textId="77777777" w:rsidR="001D46A6" w:rsidRDefault="001D46A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15"/>
        <w:gridCol w:w="4116"/>
        <w:gridCol w:w="5263"/>
      </w:tblGrid>
      <w:tr w:rsidR="00E018FC" w14:paraId="35E6350E" w14:textId="77777777" w:rsidTr="00E018FC">
        <w:tc>
          <w:tcPr>
            <w:tcW w:w="13994" w:type="dxa"/>
            <w:gridSpan w:val="3"/>
            <w:vAlign w:val="center"/>
          </w:tcPr>
          <w:p w14:paraId="1C9C5E9C" w14:textId="6D87FE49" w:rsidR="00E018FC" w:rsidRPr="00E018FC" w:rsidRDefault="00E018FC" w:rsidP="00E01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8FC">
              <w:rPr>
                <w:rFonts w:ascii="Times New Roman" w:hAnsi="Times New Roman" w:cs="Times New Roman"/>
                <w:b/>
                <w:sz w:val="28"/>
                <w:szCs w:val="24"/>
              </w:rPr>
              <w:t>Mellékletek</w:t>
            </w:r>
          </w:p>
        </w:tc>
      </w:tr>
      <w:tr w:rsidR="00B90C34" w14:paraId="239AE09D" w14:textId="77777777" w:rsidTr="00403F5D">
        <w:tc>
          <w:tcPr>
            <w:tcW w:w="4615" w:type="dxa"/>
            <w:vAlign w:val="center"/>
          </w:tcPr>
          <w:p w14:paraId="74D9E2B1" w14:textId="15274E0F" w:rsidR="00E018FC" w:rsidRPr="00E018FC" w:rsidRDefault="00E018FC" w:rsidP="00E018FC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8FC">
              <w:rPr>
                <w:rFonts w:ascii="Times New Roman" w:hAnsi="Times New Roman" w:cs="Times New Roman"/>
                <w:b/>
                <w:sz w:val="24"/>
                <w:szCs w:val="24"/>
              </w:rPr>
              <w:t>sz. melléklet</w:t>
            </w:r>
          </w:p>
        </w:tc>
        <w:tc>
          <w:tcPr>
            <w:tcW w:w="4116" w:type="dxa"/>
            <w:vAlign w:val="center"/>
          </w:tcPr>
          <w:p w14:paraId="65DAA0E0" w14:textId="619DD362" w:rsidR="00E018FC" w:rsidRPr="00E018FC" w:rsidRDefault="00E018FC" w:rsidP="00E018FC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8FC">
              <w:rPr>
                <w:rFonts w:ascii="Times New Roman" w:hAnsi="Times New Roman" w:cs="Times New Roman"/>
                <w:b/>
                <w:sz w:val="24"/>
                <w:szCs w:val="24"/>
              </w:rPr>
              <w:t>sz. melléklet</w:t>
            </w:r>
          </w:p>
        </w:tc>
        <w:tc>
          <w:tcPr>
            <w:tcW w:w="5263" w:type="dxa"/>
            <w:vAlign w:val="center"/>
          </w:tcPr>
          <w:p w14:paraId="0F5AA5E4" w14:textId="620BF8AC" w:rsidR="00E018FC" w:rsidRPr="00E018FC" w:rsidRDefault="00E018FC" w:rsidP="00E018FC">
            <w:pPr>
              <w:pStyle w:val="Listaszerbekezds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8FC">
              <w:rPr>
                <w:rFonts w:ascii="Times New Roman" w:hAnsi="Times New Roman" w:cs="Times New Roman"/>
                <w:b/>
                <w:sz w:val="24"/>
                <w:szCs w:val="24"/>
              </w:rPr>
              <w:t>sz. melléklet</w:t>
            </w:r>
          </w:p>
        </w:tc>
      </w:tr>
      <w:tr w:rsidR="00B90C34" w14:paraId="6767B3A8" w14:textId="77777777" w:rsidTr="00403F5D">
        <w:tc>
          <w:tcPr>
            <w:tcW w:w="4615" w:type="dxa"/>
            <w:vAlign w:val="center"/>
          </w:tcPr>
          <w:p w14:paraId="28DE2B91" w14:textId="125D8C46" w:rsidR="00E018FC" w:rsidRPr="00131E71" w:rsidRDefault="003C02FF" w:rsidP="00E018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9DB1CCB" wp14:editId="0AB73659">
                  <wp:extent cx="2332990" cy="2332990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90" cy="23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  <w:vAlign w:val="center"/>
          </w:tcPr>
          <w:p w14:paraId="6E3A1EE8" w14:textId="26DF0823" w:rsidR="00E018FC" w:rsidRPr="00E018FC" w:rsidRDefault="003C02FF" w:rsidP="00E01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547EF78" wp14:editId="419163C7">
                  <wp:extent cx="2349500" cy="234950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3" w:type="dxa"/>
            <w:vAlign w:val="center"/>
          </w:tcPr>
          <w:p w14:paraId="46C0A431" w14:textId="2A57525A" w:rsidR="00E018FC" w:rsidRPr="00E018FC" w:rsidRDefault="003C02FF" w:rsidP="00E018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2FEFDEA" wp14:editId="3B5FF531">
                  <wp:extent cx="2822575" cy="2400300"/>
                  <wp:effectExtent l="0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966" cy="241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416D4F" w14:textId="0336FADD" w:rsidR="00403F5D" w:rsidRDefault="00403F5D"/>
    <w:p w14:paraId="6F42AEFF" w14:textId="77777777" w:rsidR="001D46A6" w:rsidRDefault="001D46A6"/>
    <w:p w14:paraId="63951358" w14:textId="135F7214" w:rsidR="00403F5D" w:rsidRDefault="001D46A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4</w:t>
      </w:r>
      <w:r w:rsidR="00403F5D" w:rsidRPr="00403F5D">
        <w:rPr>
          <w:rFonts w:ascii="Times New Roman" w:hAnsi="Times New Roman" w:cs="Times New Roman"/>
          <w:b/>
          <w:sz w:val="24"/>
        </w:rPr>
        <w:t>. sz. melléklet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697"/>
        <w:gridCol w:w="3297"/>
      </w:tblGrid>
      <w:tr w:rsidR="00403F5D" w:rsidRPr="001D46A6" w14:paraId="48E3CFD6" w14:textId="77777777" w:rsidTr="001D46A6">
        <w:trPr>
          <w:trHeight w:val="1474"/>
        </w:trPr>
        <w:tc>
          <w:tcPr>
            <w:tcW w:w="10768" w:type="dxa"/>
          </w:tcPr>
          <w:p w14:paraId="3FFF39AE" w14:textId="77777777" w:rsidR="00403F5D" w:rsidRPr="001D46A6" w:rsidRDefault="00403F5D" w:rsidP="00403F5D">
            <w:pPr>
              <w:rPr>
                <w:rFonts w:ascii="Times New Roman" w:hAnsi="Times New Roman" w:cs="Times New Roman"/>
                <w:sz w:val="36"/>
              </w:rPr>
            </w:pPr>
            <w:r w:rsidRPr="001D46A6">
              <w:rPr>
                <w:rFonts w:ascii="Times New Roman" w:hAnsi="Times New Roman" w:cs="Times New Roman"/>
                <w:sz w:val="36"/>
              </w:rPr>
              <w:t>„Anya most is porvihar lesz, a fedett bicajjal megyek.”</w:t>
            </w:r>
          </w:p>
          <w:p w14:paraId="2650B74E" w14:textId="77777777" w:rsidR="00403F5D" w:rsidRPr="001D46A6" w:rsidRDefault="00403F5D">
            <w:pPr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226" w:type="dxa"/>
            <w:vAlign w:val="center"/>
          </w:tcPr>
          <w:p w14:paraId="0194EA0E" w14:textId="7A1057DB" w:rsidR="00403F5D" w:rsidRPr="001D46A6" w:rsidRDefault="00403F5D" w:rsidP="00403F5D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1D46A6">
              <w:rPr>
                <w:rFonts w:ascii="Times New Roman" w:hAnsi="Times New Roman" w:cs="Times New Roman"/>
                <w:sz w:val="36"/>
              </w:rPr>
              <w:t>MARSA</w:t>
            </w:r>
          </w:p>
        </w:tc>
      </w:tr>
      <w:tr w:rsidR="00403F5D" w:rsidRPr="001D46A6" w14:paraId="7679E412" w14:textId="77777777" w:rsidTr="001D46A6">
        <w:trPr>
          <w:trHeight w:val="1474"/>
        </w:trPr>
        <w:tc>
          <w:tcPr>
            <w:tcW w:w="10768" w:type="dxa"/>
          </w:tcPr>
          <w:p w14:paraId="66A919C9" w14:textId="47E0C666" w:rsidR="00403F5D" w:rsidRPr="001D46A6" w:rsidRDefault="00403F5D">
            <w:pPr>
              <w:rPr>
                <w:rFonts w:ascii="Times New Roman" w:hAnsi="Times New Roman" w:cs="Times New Roman"/>
                <w:sz w:val="36"/>
              </w:rPr>
            </w:pPr>
            <w:r w:rsidRPr="001D46A6">
              <w:rPr>
                <w:rFonts w:ascii="Times New Roman" w:hAnsi="Times New Roman" w:cs="Times New Roman"/>
                <w:sz w:val="36"/>
              </w:rPr>
              <w:t>„Marsa pár napig nem mehetsz a Vulkán-körzetbe! Nagyon veszélyes lehet az az izé! Azt se tudjuk honnan jött, és mit akar!</w:t>
            </w:r>
          </w:p>
        </w:tc>
        <w:tc>
          <w:tcPr>
            <w:tcW w:w="3226" w:type="dxa"/>
            <w:vAlign w:val="center"/>
          </w:tcPr>
          <w:p w14:paraId="004F1F8C" w14:textId="39E80AD3" w:rsidR="00403F5D" w:rsidRPr="001D46A6" w:rsidRDefault="00403F5D" w:rsidP="00403F5D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1D46A6">
              <w:rPr>
                <w:rFonts w:ascii="Times New Roman" w:hAnsi="Times New Roman" w:cs="Times New Roman"/>
                <w:sz w:val="36"/>
              </w:rPr>
              <w:t>MARSA APUKÁJA</w:t>
            </w:r>
          </w:p>
        </w:tc>
      </w:tr>
      <w:tr w:rsidR="00403F5D" w:rsidRPr="001D46A6" w14:paraId="1763756F" w14:textId="77777777" w:rsidTr="001D46A6">
        <w:trPr>
          <w:trHeight w:val="1474"/>
        </w:trPr>
        <w:tc>
          <w:tcPr>
            <w:tcW w:w="10768" w:type="dxa"/>
          </w:tcPr>
          <w:p w14:paraId="3D2F78CF" w14:textId="7B6765C1" w:rsidR="00403F5D" w:rsidRPr="001D46A6" w:rsidRDefault="00403F5D">
            <w:pPr>
              <w:rPr>
                <w:rFonts w:ascii="Times New Roman" w:hAnsi="Times New Roman" w:cs="Times New Roman"/>
                <w:sz w:val="36"/>
              </w:rPr>
            </w:pPr>
            <w:r w:rsidRPr="001D46A6">
              <w:rPr>
                <w:rFonts w:ascii="Times New Roman" w:hAnsi="Times New Roman" w:cs="Times New Roman"/>
                <w:sz w:val="36"/>
              </w:rPr>
              <w:t>„Most tényleg megtörtént! Jött valaki odafentről! Egy valódi űrlény a Vulkán mögött szállt le egy hatalmas űrhajóval! Iszonyatosan nagy és veszélyes. Hangosan hörög és gyerekeket eszik!”</w:t>
            </w:r>
          </w:p>
        </w:tc>
        <w:tc>
          <w:tcPr>
            <w:tcW w:w="3226" w:type="dxa"/>
            <w:vAlign w:val="center"/>
          </w:tcPr>
          <w:p w14:paraId="613A5F36" w14:textId="3043F9AC" w:rsidR="00403F5D" w:rsidRPr="001D46A6" w:rsidRDefault="00403F5D" w:rsidP="00403F5D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1D46A6">
              <w:rPr>
                <w:rFonts w:ascii="Times New Roman" w:hAnsi="Times New Roman" w:cs="Times New Roman"/>
                <w:sz w:val="36"/>
              </w:rPr>
              <w:t>OSZTÁLYTÁRSAK</w:t>
            </w:r>
          </w:p>
        </w:tc>
      </w:tr>
      <w:tr w:rsidR="00403F5D" w:rsidRPr="001D46A6" w14:paraId="2168FC86" w14:textId="77777777" w:rsidTr="001D46A6">
        <w:trPr>
          <w:trHeight w:val="1474"/>
        </w:trPr>
        <w:tc>
          <w:tcPr>
            <w:tcW w:w="10768" w:type="dxa"/>
          </w:tcPr>
          <w:p w14:paraId="5D9CDC7E" w14:textId="3354CF3D" w:rsidR="00403F5D" w:rsidRPr="001D46A6" w:rsidRDefault="00403F5D">
            <w:pPr>
              <w:rPr>
                <w:rFonts w:ascii="Times New Roman" w:hAnsi="Times New Roman" w:cs="Times New Roman"/>
                <w:sz w:val="36"/>
              </w:rPr>
            </w:pPr>
            <w:r w:rsidRPr="001D46A6">
              <w:rPr>
                <w:rFonts w:ascii="Times New Roman" w:hAnsi="Times New Roman" w:cs="Times New Roman"/>
                <w:sz w:val="36"/>
              </w:rPr>
              <w:t>„Már csak ez hiányzott! Idejön mindenféle űrlény, pedig éppen elég bajunk van azzal az ózonnal, a napszéllel, meg a porral. Egész nap takarítok, főzök, senki nem segít, pedig nekem is csak kilenc csápom van!”</w:t>
            </w:r>
          </w:p>
        </w:tc>
        <w:tc>
          <w:tcPr>
            <w:tcW w:w="3226" w:type="dxa"/>
            <w:vAlign w:val="center"/>
          </w:tcPr>
          <w:p w14:paraId="65C3BE50" w14:textId="7E695FDE" w:rsidR="00403F5D" w:rsidRPr="001D46A6" w:rsidRDefault="00403F5D" w:rsidP="00403F5D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1D46A6">
              <w:rPr>
                <w:rFonts w:ascii="Times New Roman" w:hAnsi="Times New Roman" w:cs="Times New Roman"/>
                <w:sz w:val="36"/>
              </w:rPr>
              <w:t>MARSA ANYUKÁJA</w:t>
            </w:r>
          </w:p>
        </w:tc>
      </w:tr>
    </w:tbl>
    <w:p w14:paraId="5CCFA4DC" w14:textId="6004ED9D" w:rsidR="00403F5D" w:rsidRPr="00403F5D" w:rsidRDefault="00403F5D">
      <w:pPr>
        <w:rPr>
          <w:rFonts w:ascii="Times New Roman" w:hAnsi="Times New Roman" w:cs="Times New Roman"/>
          <w:b/>
          <w:sz w:val="24"/>
        </w:rPr>
      </w:pPr>
    </w:p>
    <w:p w14:paraId="3FD5C6AB" w14:textId="6C406E1D" w:rsidR="00403F5D" w:rsidRDefault="00403F5D"/>
    <w:p w14:paraId="5B89AA21" w14:textId="7B1D929A" w:rsidR="00403F5D" w:rsidRDefault="00403F5D"/>
    <w:p w14:paraId="388E28CA" w14:textId="40BF9730" w:rsidR="001D46A6" w:rsidRDefault="001D46A6"/>
    <w:p w14:paraId="1117E30F" w14:textId="5C6E6906" w:rsidR="001D46A6" w:rsidRDefault="001D46A6"/>
    <w:p w14:paraId="12BFFC53" w14:textId="1671F4D7" w:rsidR="001D46A6" w:rsidRDefault="001D46A6">
      <w:pPr>
        <w:rPr>
          <w:rFonts w:ascii="Times New Roman" w:hAnsi="Times New Roman" w:cs="Times New Roman"/>
          <w:b/>
          <w:sz w:val="24"/>
        </w:rPr>
      </w:pPr>
      <w:r w:rsidRPr="001D46A6">
        <w:rPr>
          <w:rFonts w:ascii="Times New Roman" w:hAnsi="Times New Roman" w:cs="Times New Roman"/>
          <w:b/>
          <w:sz w:val="24"/>
        </w:rPr>
        <w:lastRenderedPageBreak/>
        <w:t>5. sz. melléklet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03"/>
        <w:gridCol w:w="3157"/>
        <w:gridCol w:w="3193"/>
        <w:gridCol w:w="5541"/>
      </w:tblGrid>
      <w:tr w:rsidR="00866EC8" w14:paraId="699F1C83" w14:textId="77777777" w:rsidTr="00866EC8">
        <w:trPr>
          <w:trHeight w:val="1417"/>
        </w:trPr>
        <w:tc>
          <w:tcPr>
            <w:tcW w:w="1649" w:type="dxa"/>
          </w:tcPr>
          <w:p w14:paraId="49B96C76" w14:textId="482178E7" w:rsidR="00866EC8" w:rsidRPr="00477D20" w:rsidRDefault="00866EC8" w:rsidP="00477D20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A</w:t>
            </w:r>
          </w:p>
        </w:tc>
        <w:tc>
          <w:tcPr>
            <w:tcW w:w="12345" w:type="dxa"/>
            <w:gridSpan w:val="3"/>
            <w:vAlign w:val="center"/>
          </w:tcPr>
          <w:p w14:paraId="5BC26A55" w14:textId="7FAA778E" w:rsidR="00866EC8" w:rsidRPr="00477D20" w:rsidRDefault="00866EC8" w:rsidP="00477D20">
            <w:pPr>
              <w:rPr>
                <w:rFonts w:ascii="Times New Roman" w:hAnsi="Times New Roman" w:cs="Times New Roman"/>
                <w:sz w:val="48"/>
              </w:rPr>
            </w:pPr>
            <w:r w:rsidRPr="00477D20">
              <w:rPr>
                <w:rFonts w:ascii="Times New Roman" w:hAnsi="Times New Roman" w:cs="Times New Roman"/>
                <w:sz w:val="48"/>
              </w:rPr>
              <w:t>„Marsa pár napig nem mehetsz a Vulkán körzetbe!”</w:t>
            </w:r>
          </w:p>
        </w:tc>
      </w:tr>
      <w:tr w:rsidR="00866EC8" w14:paraId="43B084EB" w14:textId="77777777" w:rsidTr="00866EC8">
        <w:trPr>
          <w:trHeight w:val="1417"/>
        </w:trPr>
        <w:tc>
          <w:tcPr>
            <w:tcW w:w="1649" w:type="dxa"/>
          </w:tcPr>
          <w:p w14:paraId="56CCFBED" w14:textId="47280AA9" w:rsidR="00866EC8" w:rsidRPr="00477D20" w:rsidRDefault="00866EC8" w:rsidP="00477D20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B</w:t>
            </w:r>
          </w:p>
        </w:tc>
        <w:tc>
          <w:tcPr>
            <w:tcW w:w="12345" w:type="dxa"/>
            <w:gridSpan w:val="3"/>
            <w:vAlign w:val="center"/>
          </w:tcPr>
          <w:p w14:paraId="1815CD58" w14:textId="6982B7AB" w:rsidR="00866EC8" w:rsidRPr="00477D20" w:rsidRDefault="00866EC8" w:rsidP="00477D20">
            <w:pPr>
              <w:rPr>
                <w:rFonts w:ascii="Times New Roman" w:hAnsi="Times New Roman" w:cs="Times New Roman"/>
                <w:sz w:val="48"/>
              </w:rPr>
            </w:pPr>
            <w:r w:rsidRPr="00477D20">
              <w:rPr>
                <w:rFonts w:ascii="Times New Roman" w:hAnsi="Times New Roman" w:cs="Times New Roman"/>
                <w:sz w:val="48"/>
              </w:rPr>
              <w:t>Átbújt a rendőrségi kerítés alatt.</w:t>
            </w:r>
          </w:p>
        </w:tc>
      </w:tr>
      <w:tr w:rsidR="00866EC8" w14:paraId="6540FC7F" w14:textId="77777777" w:rsidTr="00866EC8">
        <w:trPr>
          <w:trHeight w:val="1417"/>
        </w:trPr>
        <w:tc>
          <w:tcPr>
            <w:tcW w:w="1649" w:type="dxa"/>
          </w:tcPr>
          <w:p w14:paraId="6EB8F7DA" w14:textId="662DDFF1" w:rsidR="00866EC8" w:rsidRPr="00477D20" w:rsidRDefault="00866EC8" w:rsidP="00477D20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C</w:t>
            </w:r>
          </w:p>
        </w:tc>
        <w:tc>
          <w:tcPr>
            <w:tcW w:w="12345" w:type="dxa"/>
            <w:gridSpan w:val="3"/>
            <w:vAlign w:val="center"/>
          </w:tcPr>
          <w:p w14:paraId="65E7F759" w14:textId="10E9A704" w:rsidR="00866EC8" w:rsidRPr="00477D20" w:rsidRDefault="00866EC8" w:rsidP="00477D20">
            <w:pPr>
              <w:rPr>
                <w:rFonts w:ascii="Times New Roman" w:hAnsi="Times New Roman" w:cs="Times New Roman"/>
                <w:sz w:val="48"/>
              </w:rPr>
            </w:pPr>
            <w:r w:rsidRPr="00477D20">
              <w:rPr>
                <w:rFonts w:ascii="Times New Roman" w:hAnsi="Times New Roman" w:cs="Times New Roman"/>
                <w:sz w:val="48"/>
              </w:rPr>
              <w:t>A lény felemelte az egyik rövid végtagját és visszaintegetett.</w:t>
            </w:r>
          </w:p>
        </w:tc>
      </w:tr>
      <w:tr w:rsidR="00866EC8" w14:paraId="07CA164F" w14:textId="77777777" w:rsidTr="00866EC8">
        <w:trPr>
          <w:trHeight w:val="1417"/>
        </w:trPr>
        <w:tc>
          <w:tcPr>
            <w:tcW w:w="1649" w:type="dxa"/>
          </w:tcPr>
          <w:p w14:paraId="066582EE" w14:textId="08F505A2" w:rsidR="00866EC8" w:rsidRPr="00477D20" w:rsidRDefault="00866EC8" w:rsidP="00477D20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D</w:t>
            </w:r>
          </w:p>
        </w:tc>
        <w:tc>
          <w:tcPr>
            <w:tcW w:w="12345" w:type="dxa"/>
            <w:gridSpan w:val="3"/>
            <w:vAlign w:val="center"/>
          </w:tcPr>
          <w:p w14:paraId="09239026" w14:textId="49095743" w:rsidR="00866EC8" w:rsidRPr="00477D20" w:rsidRDefault="00866EC8" w:rsidP="00477D20">
            <w:pPr>
              <w:rPr>
                <w:rFonts w:ascii="Times New Roman" w:hAnsi="Times New Roman" w:cs="Times New Roman"/>
                <w:sz w:val="48"/>
              </w:rPr>
            </w:pPr>
            <w:r w:rsidRPr="00477D20">
              <w:rPr>
                <w:rFonts w:ascii="Times New Roman" w:hAnsi="Times New Roman" w:cs="Times New Roman"/>
                <w:sz w:val="48"/>
              </w:rPr>
              <w:t>Az egész iskola zsongott. Úgy tűnt, csak Marsa nem hallotta a nagy hírt.</w:t>
            </w:r>
          </w:p>
        </w:tc>
      </w:tr>
      <w:tr w:rsidR="00866EC8" w14:paraId="07FF8ADE" w14:textId="77777777" w:rsidTr="00866EC8">
        <w:trPr>
          <w:trHeight w:val="1417"/>
        </w:trPr>
        <w:tc>
          <w:tcPr>
            <w:tcW w:w="1649" w:type="dxa"/>
          </w:tcPr>
          <w:p w14:paraId="1D7D0C87" w14:textId="3AE5CC9A" w:rsidR="00866EC8" w:rsidRPr="00477D20" w:rsidRDefault="00866EC8" w:rsidP="00477D20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E</w:t>
            </w:r>
          </w:p>
        </w:tc>
        <w:tc>
          <w:tcPr>
            <w:tcW w:w="12345" w:type="dxa"/>
            <w:gridSpan w:val="3"/>
            <w:vAlign w:val="center"/>
          </w:tcPr>
          <w:p w14:paraId="6EC68DF1" w14:textId="7F5C92EA" w:rsidR="00866EC8" w:rsidRPr="00477D20" w:rsidRDefault="00866EC8" w:rsidP="00477D20">
            <w:pPr>
              <w:rPr>
                <w:rFonts w:ascii="Times New Roman" w:hAnsi="Times New Roman" w:cs="Times New Roman"/>
                <w:sz w:val="48"/>
              </w:rPr>
            </w:pPr>
            <w:r w:rsidRPr="00477D20">
              <w:rPr>
                <w:rFonts w:ascii="Times New Roman" w:hAnsi="Times New Roman" w:cs="Times New Roman"/>
                <w:sz w:val="48"/>
              </w:rPr>
              <w:t>Már félúton járt az iskola felé vezető széles úton, amikor szirénázó rendőrjárgányok hajtottak el mellette.</w:t>
            </w:r>
          </w:p>
        </w:tc>
      </w:tr>
      <w:tr w:rsidR="00866EC8" w14:paraId="26DCB3D2" w14:textId="77777777" w:rsidTr="00866EC8">
        <w:trPr>
          <w:trHeight w:val="1417"/>
        </w:trPr>
        <w:tc>
          <w:tcPr>
            <w:tcW w:w="1649" w:type="dxa"/>
          </w:tcPr>
          <w:p w14:paraId="47899593" w14:textId="1CE704FE" w:rsidR="00866EC8" w:rsidRPr="00477D20" w:rsidRDefault="00866EC8" w:rsidP="00477D20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F</w:t>
            </w:r>
          </w:p>
        </w:tc>
        <w:tc>
          <w:tcPr>
            <w:tcW w:w="12345" w:type="dxa"/>
            <w:gridSpan w:val="3"/>
            <w:vAlign w:val="center"/>
          </w:tcPr>
          <w:p w14:paraId="6FF30A2D" w14:textId="615651B6" w:rsidR="00866EC8" w:rsidRPr="00477D20" w:rsidRDefault="00866EC8" w:rsidP="00477D20">
            <w:pPr>
              <w:rPr>
                <w:rFonts w:ascii="Times New Roman" w:hAnsi="Times New Roman" w:cs="Times New Roman"/>
                <w:sz w:val="48"/>
              </w:rPr>
            </w:pPr>
            <w:r w:rsidRPr="00477D20">
              <w:rPr>
                <w:rFonts w:ascii="Times New Roman" w:hAnsi="Times New Roman" w:cs="Times New Roman"/>
                <w:sz w:val="48"/>
              </w:rPr>
              <w:t>Már csak ez hiányzott! Idejön mindenféle űrlény, pedig éppen elég bajunk van az ózonnal…</w:t>
            </w:r>
          </w:p>
        </w:tc>
      </w:tr>
      <w:tr w:rsidR="00866EC8" w14:paraId="17FF2D77" w14:textId="77777777" w:rsidTr="00866EC8">
        <w:tc>
          <w:tcPr>
            <w:tcW w:w="4912" w:type="dxa"/>
            <w:gridSpan w:val="2"/>
          </w:tcPr>
          <w:p w14:paraId="133C66D0" w14:textId="481D943F" w:rsidR="00866EC8" w:rsidRDefault="00866EC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t>a)</w:t>
            </w:r>
          </w:p>
        </w:tc>
        <w:tc>
          <w:tcPr>
            <w:tcW w:w="3873" w:type="dxa"/>
          </w:tcPr>
          <w:p w14:paraId="0F40EFF7" w14:textId="228149D5" w:rsidR="00866EC8" w:rsidRDefault="00866EC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b)</w:t>
            </w:r>
          </w:p>
        </w:tc>
        <w:tc>
          <w:tcPr>
            <w:tcW w:w="5209" w:type="dxa"/>
          </w:tcPr>
          <w:p w14:paraId="49428543" w14:textId="1C07912E" w:rsidR="00866EC8" w:rsidRDefault="00866EC8">
            <w:pPr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t>c)</w:t>
            </w:r>
          </w:p>
        </w:tc>
      </w:tr>
      <w:tr w:rsidR="00866EC8" w14:paraId="6273C6A1" w14:textId="77777777" w:rsidTr="00866EC8">
        <w:tc>
          <w:tcPr>
            <w:tcW w:w="4912" w:type="dxa"/>
            <w:gridSpan w:val="2"/>
          </w:tcPr>
          <w:p w14:paraId="70118F5F" w14:textId="347CBE72" w:rsidR="00866EC8" w:rsidRDefault="00866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0A2E5F8" wp14:editId="745D2AAA">
                  <wp:extent cx="3170763" cy="2160000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244" t="23788" r="61041" b="49706"/>
                          <a:stretch/>
                        </pic:blipFill>
                        <pic:spPr bwMode="auto">
                          <a:xfrm>
                            <a:off x="0" y="0"/>
                            <a:ext cx="3170763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3" w:type="dxa"/>
          </w:tcPr>
          <w:p w14:paraId="6CB6351B" w14:textId="60A345AA" w:rsidR="00866EC8" w:rsidRDefault="00866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2B476BA" wp14:editId="103BB3F6">
                  <wp:extent cx="1680000" cy="2160000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2844" t="22089" r="42047" b="47326"/>
                          <a:stretch/>
                        </pic:blipFill>
                        <pic:spPr bwMode="auto">
                          <a:xfrm>
                            <a:off x="0" y="0"/>
                            <a:ext cx="1680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</w:tcPr>
          <w:p w14:paraId="252047EB" w14:textId="30191C59" w:rsidR="00866EC8" w:rsidRDefault="00866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E615BDF" wp14:editId="080E562D">
                  <wp:extent cx="3381530" cy="2160000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0219" t="22090" r="15282" b="53273"/>
                          <a:stretch/>
                        </pic:blipFill>
                        <pic:spPr bwMode="auto">
                          <a:xfrm>
                            <a:off x="0" y="0"/>
                            <a:ext cx="338153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30830" w14:textId="77777777" w:rsidR="00866EC8" w:rsidRDefault="00866EC8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964"/>
        <w:gridCol w:w="4116"/>
        <w:gridCol w:w="2736"/>
      </w:tblGrid>
      <w:tr w:rsidR="00866EC8" w14:paraId="5B528683" w14:textId="77777777" w:rsidTr="00866EC8">
        <w:tc>
          <w:tcPr>
            <w:tcW w:w="3964" w:type="dxa"/>
          </w:tcPr>
          <w:p w14:paraId="0E97FA8A" w14:textId="01144635" w:rsidR="00866EC8" w:rsidRDefault="00866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4116" w:type="dxa"/>
          </w:tcPr>
          <w:p w14:paraId="777330C2" w14:textId="3307ED0B" w:rsidR="00866EC8" w:rsidRDefault="00866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e)</w:t>
            </w:r>
          </w:p>
        </w:tc>
        <w:tc>
          <w:tcPr>
            <w:tcW w:w="2688" w:type="dxa"/>
          </w:tcPr>
          <w:p w14:paraId="19227E43" w14:textId="3B1E5EAE" w:rsidR="00866EC8" w:rsidRDefault="00866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f)</w:t>
            </w:r>
          </w:p>
        </w:tc>
      </w:tr>
      <w:tr w:rsidR="00866EC8" w14:paraId="4AF94C9C" w14:textId="77777777" w:rsidTr="00866EC8">
        <w:tc>
          <w:tcPr>
            <w:tcW w:w="3964" w:type="dxa"/>
          </w:tcPr>
          <w:p w14:paraId="07FF35F2" w14:textId="030C35AD" w:rsidR="00866EC8" w:rsidRDefault="00866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673E8F8" wp14:editId="27BD31A3">
                  <wp:extent cx="2322000" cy="2160000"/>
                  <wp:effectExtent l="0" t="0" r="254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5786" t="36979" r="64891" b="36817"/>
                          <a:stretch/>
                        </pic:blipFill>
                        <pic:spPr bwMode="auto">
                          <a:xfrm>
                            <a:off x="0" y="0"/>
                            <a:ext cx="23220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</w:tcPr>
          <w:p w14:paraId="64C53D09" w14:textId="76985209" w:rsidR="00866EC8" w:rsidRDefault="00866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C901C21" wp14:editId="4F93F761">
                  <wp:extent cx="2474701" cy="2160000"/>
                  <wp:effectExtent l="0" t="0" r="1905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7581" t="38452" r="42983" b="36817"/>
                          <a:stretch/>
                        </pic:blipFill>
                        <pic:spPr bwMode="auto">
                          <a:xfrm>
                            <a:off x="0" y="0"/>
                            <a:ext cx="2474701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14:paraId="7DC35DFA" w14:textId="5AC5FE38" w:rsidR="00866EC8" w:rsidRDefault="00866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78B68AEC" wp14:editId="0DFC851C">
                  <wp:extent cx="1595683" cy="2160000"/>
                  <wp:effectExtent l="0" t="0" r="508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61736" t="36979" r="19839" b="26663"/>
                          <a:stretch/>
                        </pic:blipFill>
                        <pic:spPr bwMode="auto">
                          <a:xfrm>
                            <a:off x="0" y="0"/>
                            <a:ext cx="1595683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5306A2" w14:textId="33026F84" w:rsidR="00E018FC" w:rsidRDefault="00E018FC">
      <w:pPr>
        <w:rPr>
          <w:rFonts w:ascii="Times New Roman" w:hAnsi="Times New Roman" w:cs="Times New Roman"/>
          <w:sz w:val="24"/>
          <w:szCs w:val="24"/>
        </w:rPr>
      </w:pPr>
    </w:p>
    <w:p w14:paraId="7F7CE966" w14:textId="4721A288" w:rsidR="00866EC8" w:rsidRPr="00BE1120" w:rsidRDefault="00866E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Megfejtés: </w:t>
      </w:r>
      <w:r w:rsidR="000063C3">
        <w:rPr>
          <w:rFonts w:ascii="Times New Roman" w:hAnsi="Times New Roman" w:cs="Times New Roman"/>
          <w:sz w:val="24"/>
          <w:szCs w:val="24"/>
        </w:rPr>
        <w:tab/>
      </w:r>
      <w:r w:rsidR="000063C3">
        <w:rPr>
          <w:rFonts w:ascii="Times New Roman" w:hAnsi="Times New Roman" w:cs="Times New Roman"/>
          <w:sz w:val="24"/>
          <w:szCs w:val="24"/>
        </w:rPr>
        <w:t xml:space="preserve">1. E-a) </w:t>
      </w:r>
      <w:r w:rsidR="000063C3">
        <w:rPr>
          <w:rFonts w:ascii="Times New Roman" w:hAnsi="Times New Roman" w:cs="Times New Roman"/>
          <w:sz w:val="24"/>
          <w:szCs w:val="24"/>
        </w:rPr>
        <w:tab/>
      </w:r>
      <w:r w:rsidR="000063C3">
        <w:rPr>
          <w:rFonts w:ascii="Times New Roman" w:hAnsi="Times New Roman" w:cs="Times New Roman"/>
          <w:sz w:val="24"/>
          <w:szCs w:val="24"/>
        </w:rPr>
        <w:t xml:space="preserve">2. D-b) </w:t>
      </w:r>
      <w:r w:rsidR="000063C3">
        <w:rPr>
          <w:rFonts w:ascii="Times New Roman" w:hAnsi="Times New Roman" w:cs="Times New Roman"/>
          <w:sz w:val="24"/>
          <w:szCs w:val="24"/>
        </w:rPr>
        <w:tab/>
      </w:r>
      <w:r w:rsidR="000063C3">
        <w:rPr>
          <w:rFonts w:ascii="Times New Roman" w:hAnsi="Times New Roman" w:cs="Times New Roman"/>
          <w:sz w:val="24"/>
          <w:szCs w:val="24"/>
        </w:rPr>
        <w:t>3. F-c)</w:t>
      </w:r>
      <w:r w:rsidR="000063C3">
        <w:rPr>
          <w:rFonts w:ascii="Times New Roman" w:hAnsi="Times New Roman" w:cs="Times New Roman"/>
          <w:sz w:val="24"/>
          <w:szCs w:val="24"/>
        </w:rPr>
        <w:tab/>
      </w:r>
      <w:r w:rsidR="000063C3">
        <w:rPr>
          <w:rFonts w:ascii="Times New Roman" w:hAnsi="Times New Roman" w:cs="Times New Roman"/>
          <w:sz w:val="24"/>
          <w:szCs w:val="24"/>
        </w:rPr>
        <w:tab/>
        <w:t xml:space="preserve">4. </w:t>
      </w:r>
      <w:r w:rsidR="00CF1353">
        <w:rPr>
          <w:rFonts w:ascii="Times New Roman" w:hAnsi="Times New Roman" w:cs="Times New Roman"/>
          <w:sz w:val="24"/>
          <w:szCs w:val="24"/>
        </w:rPr>
        <w:t>A-d)</w:t>
      </w:r>
      <w:r w:rsidR="000063C3">
        <w:rPr>
          <w:rFonts w:ascii="Times New Roman" w:hAnsi="Times New Roman" w:cs="Times New Roman"/>
          <w:sz w:val="24"/>
          <w:szCs w:val="24"/>
        </w:rPr>
        <w:tab/>
      </w:r>
      <w:r w:rsidR="000063C3">
        <w:rPr>
          <w:rFonts w:ascii="Times New Roman" w:hAnsi="Times New Roman" w:cs="Times New Roman"/>
          <w:sz w:val="24"/>
          <w:szCs w:val="24"/>
        </w:rPr>
        <w:tab/>
      </w:r>
      <w:r w:rsidR="00CF1353">
        <w:rPr>
          <w:rFonts w:ascii="Times New Roman" w:hAnsi="Times New Roman" w:cs="Times New Roman"/>
          <w:sz w:val="24"/>
          <w:szCs w:val="24"/>
        </w:rPr>
        <w:t>5. B-e)</w:t>
      </w:r>
      <w:r w:rsidR="000063C3">
        <w:rPr>
          <w:rFonts w:ascii="Times New Roman" w:hAnsi="Times New Roman" w:cs="Times New Roman"/>
          <w:sz w:val="24"/>
          <w:szCs w:val="24"/>
        </w:rPr>
        <w:tab/>
      </w:r>
      <w:r w:rsidR="000063C3">
        <w:rPr>
          <w:rFonts w:ascii="Times New Roman" w:hAnsi="Times New Roman" w:cs="Times New Roman"/>
          <w:sz w:val="24"/>
          <w:szCs w:val="24"/>
        </w:rPr>
        <w:tab/>
      </w:r>
      <w:r w:rsidR="00CF1353">
        <w:rPr>
          <w:rFonts w:ascii="Times New Roman" w:hAnsi="Times New Roman" w:cs="Times New Roman"/>
          <w:sz w:val="24"/>
          <w:szCs w:val="24"/>
        </w:rPr>
        <w:t>6. C-f)</w:t>
      </w:r>
      <w:bookmarkStart w:id="0" w:name="_GoBack"/>
      <w:bookmarkEnd w:id="0"/>
    </w:p>
    <w:sectPr w:rsidR="00866EC8" w:rsidRPr="00BE1120" w:rsidSect="00FD483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E4ECB" w14:textId="77777777" w:rsidR="00824349" w:rsidRDefault="00824349" w:rsidP="00D65C30">
      <w:pPr>
        <w:spacing w:after="0" w:line="240" w:lineRule="auto"/>
      </w:pPr>
      <w:r>
        <w:separator/>
      </w:r>
    </w:p>
  </w:endnote>
  <w:endnote w:type="continuationSeparator" w:id="0">
    <w:p w14:paraId="7626E7E4" w14:textId="77777777" w:rsidR="00824349" w:rsidRDefault="00824349" w:rsidP="00D65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233AE6" w14:textId="77777777" w:rsidR="00824349" w:rsidRDefault="00824349" w:rsidP="00D65C30">
      <w:pPr>
        <w:spacing w:after="0" w:line="240" w:lineRule="auto"/>
      </w:pPr>
      <w:r>
        <w:separator/>
      </w:r>
    </w:p>
  </w:footnote>
  <w:footnote w:type="continuationSeparator" w:id="0">
    <w:p w14:paraId="25B7487B" w14:textId="77777777" w:rsidR="00824349" w:rsidRDefault="00824349" w:rsidP="00D65C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542564"/>
    <w:multiLevelType w:val="hybridMultilevel"/>
    <w:tmpl w:val="532AFCF6"/>
    <w:lvl w:ilvl="0" w:tplc="32044E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84BFD"/>
    <w:multiLevelType w:val="hybridMultilevel"/>
    <w:tmpl w:val="F998E89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D3"/>
    <w:rsid w:val="000063C3"/>
    <w:rsid w:val="000434D2"/>
    <w:rsid w:val="0004534F"/>
    <w:rsid w:val="0009368C"/>
    <w:rsid w:val="000A127E"/>
    <w:rsid w:val="00131E71"/>
    <w:rsid w:val="001639A0"/>
    <w:rsid w:val="001D46A6"/>
    <w:rsid w:val="001F7C76"/>
    <w:rsid w:val="001F7D93"/>
    <w:rsid w:val="0028513E"/>
    <w:rsid w:val="002B07FA"/>
    <w:rsid w:val="00366800"/>
    <w:rsid w:val="003C02FF"/>
    <w:rsid w:val="003D528A"/>
    <w:rsid w:val="003F6CC0"/>
    <w:rsid w:val="00403F5D"/>
    <w:rsid w:val="00477785"/>
    <w:rsid w:val="00477D20"/>
    <w:rsid w:val="00480589"/>
    <w:rsid w:val="004932D0"/>
    <w:rsid w:val="004F12DC"/>
    <w:rsid w:val="005202A5"/>
    <w:rsid w:val="005805D1"/>
    <w:rsid w:val="00595050"/>
    <w:rsid w:val="00651EE8"/>
    <w:rsid w:val="006F5DF9"/>
    <w:rsid w:val="006F6F13"/>
    <w:rsid w:val="007057B5"/>
    <w:rsid w:val="007344CA"/>
    <w:rsid w:val="007C62D3"/>
    <w:rsid w:val="00824349"/>
    <w:rsid w:val="00866EC8"/>
    <w:rsid w:val="008C33EA"/>
    <w:rsid w:val="008D721A"/>
    <w:rsid w:val="008E1B4E"/>
    <w:rsid w:val="008F453B"/>
    <w:rsid w:val="009779F4"/>
    <w:rsid w:val="00980126"/>
    <w:rsid w:val="00990D91"/>
    <w:rsid w:val="009954E4"/>
    <w:rsid w:val="009A0849"/>
    <w:rsid w:val="009D0490"/>
    <w:rsid w:val="00A21798"/>
    <w:rsid w:val="00A77AE7"/>
    <w:rsid w:val="00A924C5"/>
    <w:rsid w:val="00AE6219"/>
    <w:rsid w:val="00B62C07"/>
    <w:rsid w:val="00B8438A"/>
    <w:rsid w:val="00B90C34"/>
    <w:rsid w:val="00BE1120"/>
    <w:rsid w:val="00CF1353"/>
    <w:rsid w:val="00D17157"/>
    <w:rsid w:val="00D65C30"/>
    <w:rsid w:val="00D71C40"/>
    <w:rsid w:val="00E018FC"/>
    <w:rsid w:val="00E02743"/>
    <w:rsid w:val="00E10383"/>
    <w:rsid w:val="00EF0061"/>
    <w:rsid w:val="00F04981"/>
    <w:rsid w:val="00F5325A"/>
    <w:rsid w:val="00F71A06"/>
    <w:rsid w:val="00FD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F59D1"/>
  <w15:chartTrackingRefBased/>
  <w15:docId w15:val="{A3065296-4837-4A51-825A-EAFBDD7A6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995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8E1B4E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D65C3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D65C3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D65C30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131E71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131E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view29959830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ligetmuhely.com/szitakoto/mako-agnes-marsa-es-az-urleny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1011</Words>
  <Characters>6982</Characters>
  <Application>Microsoft Office Word</Application>
  <DocSecurity>0</DocSecurity>
  <Lines>58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Novák László</dc:creator>
  <cp:keywords/>
  <dc:description/>
  <cp:lastModifiedBy>Koczó Zita</cp:lastModifiedBy>
  <cp:revision>2</cp:revision>
  <dcterms:created xsi:type="dcterms:W3CDTF">2023-04-05T19:52:00Z</dcterms:created>
  <dcterms:modified xsi:type="dcterms:W3CDTF">2023-04-05T19:52:00Z</dcterms:modified>
</cp:coreProperties>
</file>