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5A42" w14:textId="55CF766E" w:rsidR="00915F9E" w:rsidRPr="006C6F2A" w:rsidRDefault="006C6F2A">
      <w:pPr>
        <w:rPr>
          <w:b/>
          <w:bCs/>
          <w:sz w:val="24"/>
          <w:szCs w:val="24"/>
        </w:rPr>
      </w:pPr>
      <w:r w:rsidRPr="006C6F2A">
        <w:rPr>
          <w:b/>
          <w:bCs/>
          <w:sz w:val="24"/>
          <w:szCs w:val="24"/>
        </w:rPr>
        <w:t>Kifordítva! Miért vigyázzunk a földigilisztákra?</w:t>
      </w:r>
    </w:p>
    <w:p w14:paraId="64D1C15D" w14:textId="77777777" w:rsidR="006C6F2A" w:rsidRDefault="006C6F2A"/>
    <w:p w14:paraId="75F69F57" w14:textId="10C927D4" w:rsidR="006C6F2A" w:rsidRDefault="006C6F2A" w:rsidP="006C6F2A">
      <w:pPr>
        <w:pStyle w:val="Listaszerbekezds"/>
        <w:numPr>
          <w:ilvl w:val="0"/>
          <w:numId w:val="1"/>
        </w:numPr>
      </w:pPr>
      <w:r>
        <w:t>Készítsünk gilisztafarmot az alábbi ábra szerint!</w:t>
      </w:r>
    </w:p>
    <w:p w14:paraId="5BB27760" w14:textId="49B2BB65" w:rsidR="006C6F2A" w:rsidRDefault="006C6F2A" w:rsidP="006C6F2A">
      <w:pPr>
        <w:pStyle w:val="Listaszerbekezds"/>
        <w:numPr>
          <w:ilvl w:val="0"/>
          <w:numId w:val="1"/>
        </w:numPr>
      </w:pPr>
      <w:r>
        <w:t>Néhány napos megfigyelés után a gyerekekkel megbeszéljük, hogy mi haszna van a földigilisztának (talajlazító, korhadékevő, talajjavító)</w:t>
      </w:r>
    </w:p>
    <w:p w14:paraId="429B14A4" w14:textId="5FE6B74A" w:rsidR="006C6F2A" w:rsidRDefault="006C6F2A" w:rsidP="006C6F2A">
      <w:pPr>
        <w:pStyle w:val="Listaszerbekezds"/>
        <w:numPr>
          <w:ilvl w:val="0"/>
          <w:numId w:val="1"/>
        </w:numPr>
      </w:pPr>
      <w:r>
        <w:t>Szabadon engedjük a gilisztákat.</w:t>
      </w:r>
    </w:p>
    <w:p w14:paraId="769D61B8" w14:textId="77777777" w:rsidR="006C6F2A" w:rsidRDefault="006C6F2A" w:rsidP="006C6F2A">
      <w:pPr>
        <w:pStyle w:val="Listaszerbekezds"/>
      </w:pPr>
    </w:p>
    <w:p w14:paraId="7527986B" w14:textId="1055B913" w:rsidR="006C6F2A" w:rsidRDefault="006C6F2A">
      <w:r>
        <w:rPr>
          <w:noProof/>
        </w:rPr>
        <w:drawing>
          <wp:inline distT="0" distB="0" distL="0" distR="0" wp14:anchorId="43A9C6A0" wp14:editId="2EE6E090">
            <wp:extent cx="6248316" cy="6124026"/>
            <wp:effectExtent l="0" t="0" r="635" b="0"/>
            <wp:docPr id="1819788847" name="Kép 1" descr="A képen szöveg, Háztartási eszköz, konyhagép, vázla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88847" name="Kép 1" descr="A képen szöveg, Háztartási eszköz, konyhagép, vázlat látható&#10;&#10;Automatikusan generált leírá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471" cy="613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12B2E"/>
    <w:multiLevelType w:val="hybridMultilevel"/>
    <w:tmpl w:val="67049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1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2A"/>
    <w:rsid w:val="006C6F2A"/>
    <w:rsid w:val="0091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6A21"/>
  <w15:chartTrackingRefBased/>
  <w15:docId w15:val="{EA67E996-2E2D-463B-B0A1-5768743B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238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Kézdy-Brózik Vera</dc:creator>
  <cp:keywords/>
  <dc:description/>
  <cp:lastModifiedBy>Kézdy-Brózik Vera</cp:lastModifiedBy>
  <cp:revision>1</cp:revision>
  <dcterms:created xsi:type="dcterms:W3CDTF">2023-06-05T14:53:00Z</dcterms:created>
  <dcterms:modified xsi:type="dcterms:W3CDTF">2023-06-05T14:58:00Z</dcterms:modified>
</cp:coreProperties>
</file>