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D2" w:rsidRDefault="00BF2CD2">
      <w:pPr>
        <w:rPr>
          <w:rFonts w:ascii="Arial" w:hAnsi="Arial" w:cs="Arial"/>
          <w:color w:val="000000"/>
          <w:shd w:val="clear" w:color="auto" w:fill="FFFFFF"/>
        </w:rPr>
      </w:pPr>
    </w:p>
    <w:p w:rsidR="00BF2CD2" w:rsidRDefault="00BF2CD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 Szitakötő Magazin 68. számában lévő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A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vízcsepp, aki nem akart ugrani című cikkhez készítettem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geniallyt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 </w:t>
      </w:r>
    </w:p>
    <w:p w:rsidR="00BF2CD2" w:rsidRDefault="00BF2CD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genially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elérhető ezen a linken: </w:t>
      </w:r>
    </w:p>
    <w:p w:rsidR="00537C5B" w:rsidRDefault="00BF2CD2">
      <w:pPr>
        <w:rPr>
          <w:rFonts w:ascii="Arial" w:hAnsi="Arial" w:cs="Arial"/>
          <w:color w:val="000000"/>
          <w:shd w:val="clear" w:color="auto" w:fill="FFFFFF"/>
        </w:rPr>
      </w:pPr>
      <w:hyperlink r:id="rId5" w:history="1">
        <w:r w:rsidRPr="00D766C8">
          <w:rPr>
            <w:rStyle w:val="Hiperhivatkozs"/>
            <w:rFonts w:ascii="Arial" w:hAnsi="Arial" w:cs="Arial"/>
            <w:shd w:val="clear" w:color="auto" w:fill="FFFFFF"/>
          </w:rPr>
          <w:t>https://view.genially.com/678e08bdbaa9aa235a13b016/interactive-content-10-otlet-hogyan-takarekoskodjunk-a-vizzel</w:t>
        </w:r>
      </w:hyperlink>
    </w:p>
    <w:p w:rsidR="00BF2CD2" w:rsidRDefault="00BF2CD2">
      <w:pPr>
        <w:rPr>
          <w:rFonts w:ascii="Arial" w:hAnsi="Arial" w:cs="Arial"/>
          <w:color w:val="000000"/>
          <w:shd w:val="clear" w:color="auto" w:fill="FFFFFF"/>
        </w:rPr>
      </w:pPr>
    </w:p>
    <w:p w:rsidR="00BF2CD2" w:rsidRDefault="00BF2CD2">
      <w:pPr>
        <w:rPr>
          <w:rFonts w:ascii="Arial" w:hAnsi="Arial" w:cs="Arial"/>
          <w:color w:val="000000"/>
          <w:shd w:val="clear" w:color="auto" w:fill="FFFFFF"/>
        </w:rPr>
      </w:pPr>
      <w:bookmarkStart w:id="0" w:name="_GoBack"/>
    </w:p>
    <w:p w:rsidR="00BF2CD2" w:rsidRDefault="00BF2CD2">
      <w:pPr>
        <w:rPr>
          <w:rFonts w:ascii="Arial" w:hAnsi="Arial" w:cs="Arial"/>
          <w:color w:val="000000"/>
          <w:shd w:val="clear" w:color="auto" w:fill="FFFFFF"/>
        </w:rPr>
      </w:pPr>
    </w:p>
    <w:bookmarkEnd w:id="0"/>
    <w:p w:rsidR="00BF2CD2" w:rsidRPr="00BF2CD2" w:rsidRDefault="00BF2CD2">
      <w:pPr>
        <w:rPr>
          <w:rFonts w:ascii="Times New Roman" w:hAnsi="Times New Roman" w:cs="Times New Roman"/>
          <w:sz w:val="44"/>
          <w:szCs w:val="44"/>
        </w:rPr>
      </w:pPr>
    </w:p>
    <w:sectPr w:rsidR="00BF2CD2" w:rsidRPr="00BF2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D2"/>
    <w:rsid w:val="00537C5B"/>
    <w:rsid w:val="00AA027E"/>
    <w:rsid w:val="00B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02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027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F2C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02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027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F2C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ew.genially.com/678e08bdbaa9aa235a13b016/interactive-content-10-otlet-hogyan-takarekoskodjunk-a-vizz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343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tanulo</dc:creator>
  <cp:lastModifiedBy>tanulo</cp:lastModifiedBy>
  <cp:revision>1</cp:revision>
  <dcterms:created xsi:type="dcterms:W3CDTF">2025-02-07T10:49:00Z</dcterms:created>
  <dcterms:modified xsi:type="dcterms:W3CDTF">2025-02-07T10:52:00Z</dcterms:modified>
</cp:coreProperties>
</file>