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AB615" w14:textId="272A713D" w:rsidR="003F0C7E" w:rsidRPr="00D17453" w:rsidRDefault="00D17453">
      <w:pPr>
        <w:rPr>
          <w:rFonts w:cstheme="minorHAnsi"/>
          <w:lang w:val="hu-HU"/>
        </w:rPr>
      </w:pPr>
      <w:r w:rsidRPr="00D17453">
        <w:rPr>
          <w:rFonts w:cstheme="minorHAnsi"/>
          <w:lang w:val="hu-HU"/>
        </w:rPr>
        <w:t>Érzelmi intelligencia – kérdéssor</w:t>
      </w:r>
    </w:p>
    <w:p w14:paraId="1A27948E" w14:textId="77777777" w:rsidR="00D17453" w:rsidRPr="00D17453" w:rsidRDefault="00D17453">
      <w:pPr>
        <w:rPr>
          <w:rFonts w:cstheme="minorHAnsi"/>
          <w:lang w:val="hu-HU"/>
        </w:rPr>
      </w:pPr>
    </w:p>
    <w:p w14:paraId="30370C85" w14:textId="77777777" w:rsidR="00D17453" w:rsidRPr="00D17453" w:rsidRDefault="00D17453">
      <w:pPr>
        <w:rPr>
          <w:rFonts w:cstheme="minorHAnsi"/>
          <w:lang w:val="hu-HU"/>
        </w:rPr>
      </w:pPr>
    </w:p>
    <w:p w14:paraId="5B376DF0" w14:textId="77777777" w:rsidR="00D17453" w:rsidRPr="00D17453" w:rsidRDefault="00D17453" w:rsidP="00D17453">
      <w:pPr>
        <w:spacing w:before="100" w:beforeAutospacing="1" w:after="100" w:afterAutospacing="1"/>
        <w:outlineLvl w:val="2"/>
        <w:rPr>
          <w:rFonts w:eastAsia="Times New Roman" w:cstheme="minorHAnsi"/>
          <w:kern w:val="0"/>
          <w:lang w:eastAsia="en-GB"/>
          <w14:ligatures w14:val="none"/>
        </w:rPr>
      </w:pPr>
      <w:r w:rsidRPr="00D17453">
        <w:rPr>
          <w:rFonts w:eastAsia="Times New Roman" w:cstheme="minorHAnsi"/>
          <w:kern w:val="0"/>
          <w:lang w:eastAsia="en-GB"/>
          <w14:ligatures w14:val="none"/>
        </w:rPr>
        <w:t>Érzelmek felismerése és megértése:</w:t>
      </w:r>
    </w:p>
    <w:p w14:paraId="78817437" w14:textId="77777777" w:rsidR="00D17453" w:rsidRPr="00D17453" w:rsidRDefault="00D17453" w:rsidP="00D1745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D17453">
        <w:rPr>
          <w:rFonts w:eastAsia="Times New Roman" w:cstheme="minorHAnsi"/>
          <w:kern w:val="0"/>
          <w:lang w:eastAsia="en-GB"/>
          <w14:ligatures w14:val="none"/>
        </w:rPr>
        <w:t>Milyen érzéseket vált ki a főszereplőből Vicces bácsi elutazása? Miért érezheti így magát?</w:t>
      </w:r>
    </w:p>
    <w:p w14:paraId="19544EA1" w14:textId="77777777" w:rsidR="00D17453" w:rsidRPr="00D17453" w:rsidRDefault="00D17453" w:rsidP="00D1745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D17453">
        <w:rPr>
          <w:rFonts w:eastAsia="Times New Roman" w:cstheme="minorHAnsi"/>
          <w:kern w:val="0"/>
          <w:lang w:eastAsia="en-GB"/>
          <w14:ligatures w14:val="none"/>
        </w:rPr>
        <w:t>Mit gondolsz, miért szeretné a főszereplő „messzi apuval” megölelni egymást? Hogyan segít az ölelés a nehéz érzések feldolgozásában?</w:t>
      </w:r>
    </w:p>
    <w:p w14:paraId="52593880" w14:textId="77777777" w:rsidR="00D17453" w:rsidRPr="00D17453" w:rsidRDefault="00D17453" w:rsidP="00D1745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D17453">
        <w:rPr>
          <w:rFonts w:eastAsia="Times New Roman" w:cstheme="minorHAnsi"/>
          <w:kern w:val="0"/>
          <w:lang w:eastAsia="en-GB"/>
          <w14:ligatures w14:val="none"/>
        </w:rPr>
        <w:t>Milyen érzés lehet a főszereplőnek, amikor a „vicces bácsi undok fia” a saját szobájában van? Te mit tennél, ha így éreznéd magad otthon?</w:t>
      </w:r>
    </w:p>
    <w:p w14:paraId="43D96150" w14:textId="77777777" w:rsidR="00D17453" w:rsidRPr="00D17453" w:rsidRDefault="00D17453" w:rsidP="00D17453">
      <w:pPr>
        <w:spacing w:before="100" w:beforeAutospacing="1" w:after="100" w:afterAutospacing="1"/>
        <w:outlineLvl w:val="2"/>
        <w:rPr>
          <w:rFonts w:eastAsia="Times New Roman" w:cstheme="minorHAnsi"/>
          <w:kern w:val="0"/>
          <w:lang w:eastAsia="en-GB"/>
          <w14:ligatures w14:val="none"/>
        </w:rPr>
      </w:pPr>
      <w:r w:rsidRPr="00D17453">
        <w:rPr>
          <w:rFonts w:eastAsia="Times New Roman" w:cstheme="minorHAnsi"/>
          <w:kern w:val="0"/>
          <w:lang w:eastAsia="en-GB"/>
          <w14:ligatures w14:val="none"/>
        </w:rPr>
        <w:t>Empátia és mások helyzetének megértése:</w:t>
      </w:r>
    </w:p>
    <w:p w14:paraId="0577199A" w14:textId="77777777" w:rsidR="00D17453" w:rsidRPr="00D17453" w:rsidRDefault="00D17453" w:rsidP="00D1745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D17453">
        <w:rPr>
          <w:rFonts w:eastAsia="Times New Roman" w:cstheme="minorHAnsi"/>
          <w:kern w:val="0"/>
          <w:lang w:eastAsia="en-GB"/>
          <w14:ligatures w14:val="none"/>
        </w:rPr>
        <w:t>Mit gondolsz, hogyan érezheti magát az anyuka a történetben? Miért nehéz neki ez a helyzet?</w:t>
      </w:r>
    </w:p>
    <w:p w14:paraId="451DCCC3" w14:textId="77777777" w:rsidR="00D17453" w:rsidRPr="00D17453" w:rsidRDefault="00D17453" w:rsidP="00D1745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D17453">
        <w:rPr>
          <w:rFonts w:eastAsia="Times New Roman" w:cstheme="minorHAnsi"/>
          <w:kern w:val="0"/>
          <w:lang w:eastAsia="en-GB"/>
          <w14:ligatures w14:val="none"/>
        </w:rPr>
        <w:t>Képzeld el, hogy te vagy a „vicces bácsi undok fia”. Hogyan éreznéd magad ebben az új családban? Mit tehetnél, hogy jobban érezzétek magatokat együtt?</w:t>
      </w:r>
    </w:p>
    <w:p w14:paraId="234527F0" w14:textId="77777777" w:rsidR="00D17453" w:rsidRPr="00D17453" w:rsidRDefault="00D17453" w:rsidP="00D17453">
      <w:pPr>
        <w:spacing w:before="100" w:beforeAutospacing="1" w:after="100" w:afterAutospacing="1"/>
        <w:outlineLvl w:val="2"/>
        <w:rPr>
          <w:rFonts w:eastAsia="Times New Roman" w:cstheme="minorHAnsi"/>
          <w:kern w:val="0"/>
          <w:lang w:eastAsia="en-GB"/>
          <w14:ligatures w14:val="none"/>
        </w:rPr>
      </w:pPr>
      <w:r w:rsidRPr="00D17453">
        <w:rPr>
          <w:rFonts w:eastAsia="Times New Roman" w:cstheme="minorHAnsi"/>
          <w:kern w:val="0"/>
          <w:lang w:eastAsia="en-GB"/>
          <w14:ligatures w14:val="none"/>
        </w:rPr>
        <w:t>Önismeret és önkifejezés:</w:t>
      </w:r>
    </w:p>
    <w:p w14:paraId="2F19E686" w14:textId="77777777" w:rsidR="00D17453" w:rsidRPr="00D17453" w:rsidRDefault="00D17453" w:rsidP="00D17453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D17453">
        <w:rPr>
          <w:rFonts w:eastAsia="Times New Roman" w:cstheme="minorHAnsi"/>
          <w:kern w:val="0"/>
          <w:lang w:eastAsia="en-GB"/>
          <w14:ligatures w14:val="none"/>
        </w:rPr>
        <w:t>A főszereplő azt mondja: „Engem se fognak sokat látni.” Mit jelenthet ez? Miért akarhatja, hogy ne vegyék észre?</w:t>
      </w:r>
    </w:p>
    <w:p w14:paraId="0FAD6F56" w14:textId="77777777" w:rsidR="00D17453" w:rsidRPr="00D17453" w:rsidRDefault="00D17453" w:rsidP="00D17453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D17453">
        <w:rPr>
          <w:rFonts w:eastAsia="Times New Roman" w:cstheme="minorHAnsi"/>
          <w:kern w:val="0"/>
          <w:lang w:eastAsia="en-GB"/>
          <w14:ligatures w14:val="none"/>
        </w:rPr>
        <w:t>Miért képzeli el a főszereplő, hogy Ferrarival jár iskolába? Mit szeretne ezzel elérni?</w:t>
      </w:r>
    </w:p>
    <w:p w14:paraId="0B94E2C1" w14:textId="77777777" w:rsidR="00D17453" w:rsidRPr="00D17453" w:rsidRDefault="00D17453" w:rsidP="00D17453">
      <w:pPr>
        <w:spacing w:before="100" w:beforeAutospacing="1" w:after="100" w:afterAutospacing="1"/>
        <w:outlineLvl w:val="2"/>
        <w:rPr>
          <w:rFonts w:eastAsia="Times New Roman" w:cstheme="minorHAnsi"/>
          <w:kern w:val="0"/>
          <w:lang w:eastAsia="en-GB"/>
          <w14:ligatures w14:val="none"/>
        </w:rPr>
      </w:pPr>
      <w:r w:rsidRPr="00D17453">
        <w:rPr>
          <w:rFonts w:eastAsia="Times New Roman" w:cstheme="minorHAnsi"/>
          <w:kern w:val="0"/>
          <w:lang w:eastAsia="en-GB"/>
          <w14:ligatures w14:val="none"/>
        </w:rPr>
        <w:t>Kapcsolatok és kommunikáció:</w:t>
      </w:r>
    </w:p>
    <w:p w14:paraId="69CBB58A" w14:textId="77777777" w:rsidR="00D17453" w:rsidRPr="00D17453" w:rsidRDefault="00D17453" w:rsidP="00D17453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D17453">
        <w:rPr>
          <w:rFonts w:eastAsia="Times New Roman" w:cstheme="minorHAnsi"/>
          <w:kern w:val="0"/>
          <w:lang w:eastAsia="en-GB"/>
          <w14:ligatures w14:val="none"/>
        </w:rPr>
        <w:t>Ha te írnál üzenetet palackpostában, mit írnál bele? Kinek küldenéd el, és miért?</w:t>
      </w:r>
    </w:p>
    <w:p w14:paraId="47006E83" w14:textId="1D900C00" w:rsidR="00D17453" w:rsidRPr="00D17453" w:rsidRDefault="00D17453" w:rsidP="00D17453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D17453">
        <w:rPr>
          <w:rFonts w:eastAsia="Times New Roman" w:cstheme="minorHAnsi"/>
          <w:kern w:val="0"/>
          <w:lang w:eastAsia="en-GB"/>
          <w14:ligatures w14:val="none"/>
        </w:rPr>
        <w:t>A történet végén „rúzsfoltanyu” kacag. Mit gondolsz, valóban boldog? Hogyan lehet különbséget tenni a valódi öröm és a „megjátszott” kacagás között?</w:t>
      </w:r>
    </w:p>
    <w:p w14:paraId="769C6955" w14:textId="77777777" w:rsidR="00D17453" w:rsidRPr="00D17453" w:rsidRDefault="00D17453" w:rsidP="00D17453">
      <w:pPr>
        <w:spacing w:before="100" w:beforeAutospacing="1" w:after="100" w:afterAutospacing="1"/>
        <w:outlineLvl w:val="2"/>
        <w:rPr>
          <w:rFonts w:eastAsia="Times New Roman" w:cstheme="minorHAnsi"/>
          <w:kern w:val="0"/>
          <w:lang w:eastAsia="en-GB"/>
          <w14:ligatures w14:val="none"/>
        </w:rPr>
      </w:pPr>
      <w:r w:rsidRPr="00D17453">
        <w:rPr>
          <w:rFonts w:eastAsia="Times New Roman" w:cstheme="minorHAnsi"/>
          <w:kern w:val="0"/>
          <w:lang w:eastAsia="en-GB"/>
          <w14:ligatures w14:val="none"/>
        </w:rPr>
        <w:t>Megküzdési stratégiák:</w:t>
      </w:r>
    </w:p>
    <w:p w14:paraId="6981E899" w14:textId="77777777" w:rsidR="00D17453" w:rsidRPr="00D17453" w:rsidRDefault="00D17453" w:rsidP="00D17453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D17453">
        <w:rPr>
          <w:rFonts w:eastAsia="Times New Roman" w:cstheme="minorHAnsi"/>
          <w:kern w:val="0"/>
          <w:lang w:eastAsia="en-GB"/>
          <w14:ligatures w14:val="none"/>
        </w:rPr>
        <w:t>A főszereplő szeretné megkeresni a messzi apukáját. Milyen más módon tudná kifejezni a vágyait és érzéseit, ha nem tudna elutazni hozzá?</w:t>
      </w:r>
    </w:p>
    <w:p w14:paraId="43394CD0" w14:textId="77777777" w:rsidR="00D17453" w:rsidRPr="00D17453" w:rsidRDefault="00D17453">
      <w:pPr>
        <w:rPr>
          <w:rFonts w:cstheme="minorHAnsi"/>
          <w:lang w:val="hu-HU"/>
        </w:rPr>
      </w:pPr>
    </w:p>
    <w:sectPr w:rsidR="00D17453" w:rsidRPr="00D17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25E30"/>
    <w:multiLevelType w:val="multilevel"/>
    <w:tmpl w:val="43B27C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C170D"/>
    <w:multiLevelType w:val="multilevel"/>
    <w:tmpl w:val="144851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45432"/>
    <w:multiLevelType w:val="multilevel"/>
    <w:tmpl w:val="A3F80A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1C1E94"/>
    <w:multiLevelType w:val="multilevel"/>
    <w:tmpl w:val="96641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F0377F"/>
    <w:multiLevelType w:val="multilevel"/>
    <w:tmpl w:val="9E860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7448846">
    <w:abstractNumId w:val="3"/>
  </w:num>
  <w:num w:numId="2" w16cid:durableId="1581020085">
    <w:abstractNumId w:val="4"/>
  </w:num>
  <w:num w:numId="3" w16cid:durableId="49772622">
    <w:abstractNumId w:val="2"/>
  </w:num>
  <w:num w:numId="4" w16cid:durableId="1065494376">
    <w:abstractNumId w:val="1"/>
  </w:num>
  <w:num w:numId="5" w16cid:durableId="557396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53"/>
    <w:rsid w:val="003F0C7E"/>
    <w:rsid w:val="00610CD3"/>
    <w:rsid w:val="00786D80"/>
    <w:rsid w:val="0081142A"/>
    <w:rsid w:val="00815DA6"/>
    <w:rsid w:val="00D17453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7E7E35"/>
  <w15:chartTrackingRefBased/>
  <w15:docId w15:val="{B40E650A-7779-2F4C-8CC4-DA900E12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74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4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4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4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4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4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4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174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4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4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4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4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4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4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4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4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74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4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74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4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74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4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453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174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2025-02-27T13:03:00Z</dcterms:created>
  <dcterms:modified xsi:type="dcterms:W3CDTF">2025-02-27T13:06:00Z</dcterms:modified>
</cp:coreProperties>
</file>