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39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31D5E97">
            <w:pPr>
              <w:spacing w:before="9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61A54409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0539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D806DB8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6BBB8AA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2CDC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CC960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1C1D8FB0">
            <w:pPr>
              <w:numPr>
                <w:ilvl w:val="0"/>
                <w:numId w:val="1"/>
              </w:num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424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261" w:type="dxa"/>
          </w:tcPr>
          <w:p w14:paraId="36159CD8">
            <w:pP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</w:pPr>
            <w:r>
              <w:rPr>
                <w:rFonts w:hint="default" w:ascii="Times New Roman" w:hAnsi="Times New Roman" w:eastAsia="Calibri" w:cs="Calibri"/>
                <w:b w:val="0"/>
                <w:bCs w:val="0"/>
                <w:kern w:val="0"/>
                <w:sz w:val="24"/>
                <w:szCs w:val="22"/>
                <w:lang w:val="hu-HU" w:eastAsia="en-US" w:bidi="ar-SA"/>
              </w:rPr>
              <w:t>Kapcsolódó cikk</w:t>
            </w:r>
          </w:p>
        </w:tc>
        <w:tc>
          <w:tcPr>
            <w:tcW w:w="4261" w:type="dxa"/>
          </w:tcPr>
          <w:p w14:paraId="45489347">
            <w:pPr>
              <w:pStyle w:val="3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2C3E50"/>
                <w:spacing w:val="0"/>
                <w:sz w:val="24"/>
                <w:szCs w:val="24"/>
              </w:rPr>
              <w:t>Szigeti Zoltán: Hol sok, hol kevés</w:t>
            </w:r>
          </w:p>
        </w:tc>
      </w:tr>
      <w:tr w14:paraId="4293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7445E3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0C4F0227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5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 ,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6</w:t>
            </w: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 xml:space="preserve">, 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7</w:t>
            </w:r>
            <w:r>
              <w:rPr>
                <w:rFonts w:hint="default" w:ascii="Times New Roman" w:hAnsi="Times New Roman" w:cs="Calibri"/>
                <w:sz w:val="24"/>
                <w:lang w:val="ro-RO"/>
              </w:rPr>
              <w:t>.o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, 8.o.</w:t>
            </w:r>
          </w:p>
        </w:tc>
      </w:tr>
      <w:tr w14:paraId="4694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E8730C5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5949839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Irodalom</w:t>
            </w:r>
            <w:r>
              <w:rPr>
                <w:rFonts w:hint="default" w:ascii="Times New Roman" w:hAnsi="Times New Roman" w:cs="Calibri"/>
                <w:sz w:val="24"/>
                <w:lang w:val="hu-HU"/>
              </w:rPr>
              <w:t>, tudományok</w:t>
            </w:r>
          </w:p>
        </w:tc>
      </w:tr>
    </w:tbl>
    <w:p w14:paraId="277D1127"/>
    <w:p w14:paraId="61565582"/>
    <w:p w14:paraId="076D9C1F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4AB35C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2C3E5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C3E50"/>
          <w:spacing w:val="0"/>
          <w:sz w:val="24"/>
          <w:szCs w:val="24"/>
        </w:rPr>
        <w:t>Szigeti Zoltán: Hol sok, hol kevés – Interaktív Feladatlap</w:t>
      </w:r>
    </w:p>
    <w:p w14:paraId="6247D5AF">
      <w:pPr>
        <w:pStyle w:val="1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窗体顶端</w:t>
      </w:r>
    </w:p>
    <w:p w14:paraId="655FDE92">
      <w:pPr>
        <w:keepNext w:val="0"/>
        <w:keepLines w:val="0"/>
        <w:widowControl/>
        <w:suppressLineNumbers w:val="0"/>
        <w:pBdr>
          <w:top w:val="single" w:color="DDDDDD" w:sz="4" w:space="7"/>
          <w:left w:val="single" w:color="DDDDDD" w:sz="4" w:space="7"/>
          <w:bottom w:val="single" w:color="DDDDDD" w:sz="4" w:space="7"/>
          <w:right w:val="single" w:color="DDDDDD" w:sz="4" w:space="7"/>
        </w:pBdr>
        <w:shd w:val="clear" w:fill="FFFFFF"/>
        <w:spacing w:after="200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 Mely növény igényli a legtöbb vizet a szöveg szerint?</w:t>
      </w:r>
    </w:p>
    <w:p w14:paraId="1AAE5FCA">
      <w:pPr>
        <w:keepNext w:val="0"/>
        <w:keepLines w:val="0"/>
        <w:widowControl/>
        <w:suppressLineNumbers w:val="0"/>
        <w:pBdr>
          <w:top w:val="single" w:color="DDDDDD" w:sz="4" w:space="7"/>
          <w:left w:val="single" w:color="DDDDDD" w:sz="4" w:space="7"/>
          <w:bottom w:val="single" w:color="DDDDDD" w:sz="4" w:space="7"/>
          <w:right w:val="single" w:color="DDDDDD" w:sz="4" w:space="7"/>
        </w:pBdr>
        <w:shd w:val="clear" w:fill="FFFFFF"/>
        <w:spacing w:after="200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Mi történik a búzacsírákkal, ha tartósan víz alatt vannak?</w:t>
      </w:r>
    </w:p>
    <w:p w14:paraId="49DC486D">
      <w:pPr>
        <w:keepNext w:val="0"/>
        <w:keepLines w:val="0"/>
        <w:widowControl/>
        <w:suppressLineNumbers w:val="0"/>
        <w:pBdr>
          <w:top w:val="single" w:color="DDDDDD" w:sz="4" w:space="7"/>
          <w:left w:val="single" w:color="DDDDDD" w:sz="4" w:space="7"/>
          <w:bottom w:val="single" w:color="DDDDDD" w:sz="4" w:space="7"/>
          <w:right w:val="single" w:color="DDDDDD" w:sz="4" w:space="7"/>
        </w:pBdr>
        <w:shd w:val="clear" w:fill="FFFFFF"/>
        <w:spacing w:after="200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Hogyan védekeznek a növények a szárazság ellen? Sorolj fel legalább kettőt!</w:t>
      </w:r>
    </w:p>
    <w:p w14:paraId="31C43695">
      <w:pPr>
        <w:keepNext w:val="0"/>
        <w:keepLines w:val="0"/>
        <w:widowControl/>
        <w:suppressLineNumbers w:val="0"/>
        <w:pBdr>
          <w:top w:val="single" w:color="DDDDDD" w:sz="4" w:space="7"/>
          <w:left w:val="single" w:color="DDDDDD" w:sz="4" w:space="7"/>
          <w:bottom w:val="single" w:color="DDDDDD" w:sz="4" w:space="7"/>
          <w:right w:val="single" w:color="DDDDDD" w:sz="4" w:space="7"/>
        </w:pBdr>
        <w:shd w:val="clear" w:fill="FFFFFF"/>
        <w:spacing w:after="200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Milyen különleges képessége van a Haberle-virágnak?</w:t>
      </w:r>
    </w:p>
    <w:p w14:paraId="3B131D1A">
      <w:pPr>
        <w:keepNext w:val="0"/>
        <w:keepLines w:val="0"/>
        <w:widowControl/>
        <w:suppressLineNumbers w:val="0"/>
        <w:pBdr>
          <w:top w:val="single" w:color="DDDDDD" w:sz="4" w:space="7"/>
          <w:left w:val="single" w:color="DDDDDD" w:sz="4" w:space="7"/>
          <w:bottom w:val="single" w:color="DDDDDD" w:sz="4" w:space="7"/>
          <w:right w:val="single" w:color="DDDDDD" w:sz="4" w:space="7"/>
        </w:pBdr>
        <w:shd w:val="clear" w:fill="FFFFFF"/>
        <w:spacing w:after="200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Sorolj fel legalább három vízinövényt a szöveg alapján!</w:t>
      </w:r>
    </w:p>
    <w:p w14:paraId="61906E02">
      <w:pPr>
        <w:keepNext w:val="0"/>
        <w:keepLines w:val="0"/>
        <w:widowControl/>
        <w:suppressLineNumbers w:val="0"/>
        <w:pBdr>
          <w:top w:val="single" w:color="DDDDDD" w:sz="4" w:space="7"/>
          <w:left w:val="single" w:color="DDDDDD" w:sz="4" w:space="7"/>
          <w:bottom w:val="single" w:color="DDDDDD" w:sz="4" w:space="7"/>
          <w:right w:val="single" w:color="DDDDDD" w:sz="4" w:space="7"/>
        </w:pBdr>
        <w:shd w:val="clear" w:fill="FFFFFF"/>
        <w:spacing w:after="200" w:afterAutospacing="0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Mit jelent a „hibernált állapot” a növények esetében?</w:t>
      </w:r>
    </w:p>
    <w:p w14:paraId="148ABF34">
      <w:pPr>
        <w:pStyle w:val="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窗体底端</w:t>
      </w:r>
    </w:p>
    <w:p w14:paraId="48161059">
      <w:pPr>
        <w:keepNext w:val="0"/>
        <w:keepLines w:val="0"/>
        <w:widowControl/>
        <w:suppressLineNumbers w:val="0"/>
        <w:spacing w:after="420" w:afterAutospacing="0"/>
        <w:jc w:val="left"/>
        <w:rPr>
          <w:rFonts w:hint="default" w:ascii="Times New Roman" w:hAnsi="Times New Roman" w:cs="Times New Roman"/>
          <w:sz w:val="24"/>
          <w:szCs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DA261"/>
    <w:multiLevelType w:val="singleLevel"/>
    <w:tmpl w:val="76EDA261"/>
    <w:lvl w:ilvl="0" w:tentative="0">
      <w:start w:val="7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D5645"/>
    <w:rsid w:val="181F2A20"/>
    <w:rsid w:val="23FB7BBB"/>
    <w:rsid w:val="244630D9"/>
    <w:rsid w:val="32174C18"/>
    <w:rsid w:val="48CD3DB8"/>
    <w:rsid w:val="53F22586"/>
    <w:rsid w:val="61B37BA0"/>
    <w:rsid w:val="659E2BC9"/>
    <w:rsid w:val="6B570828"/>
    <w:rsid w:val="797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9">
    <w:name w:val="Emphasis"/>
    <w:basedOn w:val="6"/>
    <w:qFormat/>
    <w:uiPriority w:val="0"/>
    <w:rPr>
      <w:i/>
      <w:iCs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TML Address"/>
    <w:basedOn w:val="1"/>
    <w:uiPriority w:val="0"/>
    <w:rPr>
      <w:i/>
      <w:iCs/>
    </w:rPr>
  </w:style>
  <w:style w:type="character" w:styleId="13">
    <w:name w:val="Hyperlink"/>
    <w:basedOn w:val="6"/>
    <w:qFormat/>
    <w:uiPriority w:val="0"/>
    <w:rPr>
      <w:color w:val="0000FF"/>
      <w:u w:val="single"/>
    </w:rPr>
  </w:style>
  <w:style w:type="paragraph" w:styleId="14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5">
    <w:name w:val="Strong"/>
    <w:basedOn w:val="6"/>
    <w:qFormat/>
    <w:uiPriority w:val="0"/>
    <w:rPr>
      <w:b/>
      <w:bCs/>
    </w:rPr>
  </w:style>
  <w:style w:type="table" w:styleId="16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INSYS</cp:lastModifiedBy>
  <dcterms:modified xsi:type="dcterms:W3CDTF">2025-06-15T15:06:43Z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49F60FFC9482463285C373EDBB7952C1_13</vt:lpwstr>
  </property>
</Properties>
</file>